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A5BF0" w:rsidRPr="002B7143" w:rsidRDefault="00AA5BF0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  <w:r w:rsidRPr="002B7143">
        <w:rPr>
          <w:rFonts w:ascii="Franklin Gothic Medium" w:hAnsi="Franklin Gothic Medium"/>
          <w:b/>
          <w:sz w:val="20"/>
          <w:szCs w:val="20"/>
          <w:lang w:val="es-ES"/>
        </w:rPr>
        <w:t xml:space="preserve">SOLICITUD SIMPLE DE OFERTAS No.  </w:t>
      </w:r>
      <w:r w:rsidR="004D0132">
        <w:rPr>
          <w:rFonts w:ascii="Franklin Gothic Medium" w:hAnsi="Franklin Gothic Medium"/>
          <w:b/>
          <w:sz w:val="20"/>
          <w:szCs w:val="20"/>
          <w:lang w:val="es-ES"/>
        </w:rPr>
        <w:t>ABA-SP-003-2016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OBJETO: Suministro de </w:t>
      </w:r>
      <w:r w:rsidR="00BA3A19">
        <w:rPr>
          <w:rFonts w:ascii="Franklin Gothic Medium" w:hAnsi="Franklin Gothic Medium"/>
          <w:sz w:val="20"/>
          <w:szCs w:val="20"/>
          <w:lang w:val="es-ES"/>
        </w:rPr>
        <w:t>Insumos para el área de Sistemas</w:t>
      </w:r>
      <w:r w:rsidR="006B1E81">
        <w:rPr>
          <w:rFonts w:ascii="Franklin Gothic Medium" w:hAnsi="Franklin Gothic Medium"/>
          <w:sz w:val="20"/>
          <w:szCs w:val="20"/>
          <w:lang w:val="es-ES"/>
        </w:rPr>
        <w:t xml:space="preserve"> </w:t>
      </w:r>
      <w:r w:rsidRPr="002B7143">
        <w:rPr>
          <w:rFonts w:ascii="Franklin Gothic Medium" w:hAnsi="Franklin Gothic Medium"/>
          <w:sz w:val="20"/>
          <w:szCs w:val="20"/>
          <w:lang w:val="es-ES"/>
        </w:rPr>
        <w:t>para la vigencia 201</w:t>
      </w:r>
      <w:r>
        <w:rPr>
          <w:rFonts w:ascii="Franklin Gothic Medium" w:hAnsi="Franklin Gothic Medium"/>
          <w:sz w:val="20"/>
          <w:szCs w:val="20"/>
          <w:lang w:val="es-ES"/>
        </w:rPr>
        <w:t>6</w:t>
      </w: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 Hospital Universitario Departamental de Nariño E.S.E.</w:t>
      </w:r>
    </w:p>
    <w:p w:rsidR="00AA5BF0" w:rsidRPr="002B7143" w:rsidRDefault="00AA5BF0" w:rsidP="00AA5BF0">
      <w:pPr>
        <w:pStyle w:val="Textoindependiente"/>
        <w:jc w:val="center"/>
        <w:rPr>
          <w:rFonts w:ascii="Franklin Gothic Medium" w:hAnsi="Franklin Gothic Medium" w:cs="Tahoma"/>
        </w:rPr>
      </w:pPr>
    </w:p>
    <w:p w:rsidR="00AA5BF0" w:rsidRPr="002B7143" w:rsidRDefault="00AA5BF0" w:rsidP="00AA5BF0">
      <w:pPr>
        <w:pStyle w:val="Default"/>
        <w:rPr>
          <w:rFonts w:ascii="Franklin Gothic Medium" w:hAnsi="Franklin Gothic Medium" w:cs="Tahoma"/>
          <w:color w:val="auto"/>
          <w:sz w:val="20"/>
          <w:szCs w:val="20"/>
        </w:rPr>
      </w:pPr>
      <w:r w:rsidRPr="002B7143">
        <w:rPr>
          <w:rFonts w:ascii="Franklin Gothic Medium" w:hAnsi="Franklin Gothic Medium" w:cs="Tahoma"/>
          <w:color w:val="auto"/>
          <w:sz w:val="20"/>
          <w:szCs w:val="20"/>
        </w:rPr>
        <w:t>INVITACIÓN VEEDURÍAS CIUDADANAS</w:t>
      </w:r>
    </w:p>
    <w:p w:rsidR="00AA5BF0" w:rsidRPr="002B7143" w:rsidRDefault="00AA5BF0" w:rsidP="00AA5BF0">
      <w:pPr>
        <w:pStyle w:val="Default"/>
        <w:jc w:val="center"/>
        <w:rPr>
          <w:rFonts w:ascii="Franklin Gothic Medium" w:hAnsi="Franklin Gothic Medium" w:cs="Tahoma"/>
          <w:color w:val="auto"/>
          <w:sz w:val="20"/>
          <w:szCs w:val="20"/>
        </w:rPr>
      </w:pPr>
    </w:p>
    <w:p w:rsidR="00AA5BF0" w:rsidRPr="002B7143" w:rsidRDefault="00AA5BF0" w:rsidP="00AA5BF0">
      <w:pPr>
        <w:pStyle w:val="Default"/>
        <w:rPr>
          <w:rFonts w:ascii="Franklin Gothic Medium" w:hAnsi="Franklin Gothic Medium"/>
          <w:color w:val="auto"/>
          <w:sz w:val="20"/>
          <w:szCs w:val="20"/>
        </w:rPr>
      </w:pPr>
      <w:r w:rsidRPr="002B7143">
        <w:rPr>
          <w:rFonts w:ascii="Franklin Gothic Medium" w:hAnsi="Franklin Gothic Medium" w:cs="Tahoma"/>
          <w:color w:val="auto"/>
          <w:sz w:val="20"/>
          <w:szCs w:val="20"/>
        </w:rPr>
        <w:t xml:space="preserve">Se invita a todas las veedurías ciudadanas interesadas, para que participen e intervengan en la etapa precontractual y contractual de este proceso.  </w:t>
      </w:r>
    </w:p>
    <w:p w:rsidR="00AA5BF0" w:rsidRPr="002B7143" w:rsidRDefault="00AA5BF0" w:rsidP="00AA5BF0">
      <w:pPr>
        <w:jc w:val="center"/>
        <w:rPr>
          <w:rFonts w:ascii="Franklin Gothic Medium" w:hAnsi="Franklin Gothic Medium"/>
          <w:sz w:val="20"/>
          <w:szCs w:val="20"/>
        </w:rPr>
      </w:pPr>
    </w:p>
    <w:p w:rsidR="00AA5BF0" w:rsidRPr="002B7143" w:rsidRDefault="00AA5BF0" w:rsidP="00AA5BF0">
      <w:pPr>
        <w:pStyle w:val="CM51"/>
        <w:rPr>
          <w:rFonts w:ascii="Franklin Gothic Medium" w:hAnsi="Franklin Gothic Medium" w:cs="Tahoma"/>
          <w:sz w:val="20"/>
          <w:szCs w:val="20"/>
        </w:rPr>
      </w:pPr>
      <w:r w:rsidRPr="002B7143">
        <w:rPr>
          <w:rFonts w:ascii="Franklin Gothic Medium" w:hAnsi="Franklin Gothic Medium" w:cs="Tahoma"/>
          <w:bCs/>
          <w:sz w:val="20"/>
          <w:szCs w:val="20"/>
        </w:rPr>
        <w:t>COMPROMISO ANTICORRUPCIÓN</w:t>
      </w:r>
    </w:p>
    <w:p w:rsidR="00AA5BF0" w:rsidRPr="002B7143" w:rsidRDefault="00AA5BF0" w:rsidP="00AA5BF0">
      <w:pPr>
        <w:pStyle w:val="CM53"/>
        <w:spacing w:after="0"/>
        <w:jc w:val="both"/>
        <w:rPr>
          <w:rFonts w:ascii="Franklin Gothic Medium" w:hAnsi="Franklin Gothic Medium" w:cs="Tahoma"/>
          <w:sz w:val="20"/>
          <w:szCs w:val="20"/>
        </w:rPr>
      </w:pPr>
      <w:r w:rsidRPr="002B7143">
        <w:rPr>
          <w:rFonts w:ascii="Franklin Gothic Medium" w:hAnsi="Franklin Gothic Medium" w:cs="Tahoma"/>
          <w:sz w:val="20"/>
          <w:szCs w:val="20"/>
        </w:rPr>
        <w:t xml:space="preserve">En el evento de conocerse casos especiales de corrupción en las Entidades del Estado, se debe reportar el hecho al Programa Presidencial “Lucha contra la Corrupción”, a través de los números telefónicos (1) 560 10 95, (1) 565 76 49, (1) 562 41 28; vía fax al número telefónico: (1) 565 86 71; la línea transparente del programa, a los números telefónicos:  9800-91 30 40 -  (1) 560 75 56; correo electrónico, en la dirección:  </w:t>
      </w:r>
      <w:hyperlink r:id="rId9" w:history="1">
        <w:r w:rsidRPr="002B7143">
          <w:rPr>
            <w:rStyle w:val="Hipervnculo"/>
            <w:rFonts w:ascii="Franklin Gothic Medium" w:hAnsi="Franklin Gothic Medium" w:cs="Tahoma"/>
            <w:sz w:val="20"/>
            <w:szCs w:val="20"/>
          </w:rPr>
          <w:t>webmaster@anticorrupción.gov.co</w:t>
        </w:r>
      </w:hyperlink>
      <w:r w:rsidRPr="002B7143">
        <w:rPr>
          <w:rFonts w:ascii="Franklin Gothic Medium" w:hAnsi="Franklin Gothic Medium" w:cs="Tahoma"/>
          <w:sz w:val="20"/>
          <w:szCs w:val="20"/>
        </w:rPr>
        <w:t xml:space="preserve">; al sitio de denuncias del programa, en la página de internet:  </w:t>
      </w:r>
      <w:hyperlink r:id="rId10" w:history="1">
        <w:r w:rsidRPr="002B7143">
          <w:rPr>
            <w:rStyle w:val="Hipervnculo"/>
            <w:rFonts w:ascii="Franklin Gothic Medium" w:hAnsi="Franklin Gothic Medium" w:cs="Tahoma"/>
            <w:sz w:val="20"/>
            <w:szCs w:val="20"/>
          </w:rPr>
          <w:t>www.anticorrupción.gov.co</w:t>
        </w:r>
      </w:hyperlink>
      <w:r w:rsidRPr="002B7143">
        <w:rPr>
          <w:rFonts w:ascii="Franklin Gothic Medium" w:hAnsi="Franklin Gothic Medium" w:cs="Tahoma"/>
          <w:sz w:val="20"/>
          <w:szCs w:val="20"/>
        </w:rPr>
        <w:t>; correspondencia o personalmente, en la dirección Carrera 8 No. 7-27 – en la ciudad de Bogotá, D.C.</w:t>
      </w:r>
    </w:p>
    <w:p w:rsidR="00AA5BF0" w:rsidRPr="002B7143" w:rsidRDefault="00AA5BF0" w:rsidP="00AA5BF0">
      <w:pPr>
        <w:pStyle w:val="Textoindependiente"/>
        <w:rPr>
          <w:rFonts w:ascii="Franklin Gothic Medium" w:hAnsi="Franklin Gothic Medium" w:cs="Tahoma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 w:cs="Tahoma"/>
          <w:sz w:val="20"/>
          <w:szCs w:val="20"/>
        </w:rPr>
        <w:t xml:space="preserve">A los interesados en presentar una OFERTA para </w:t>
      </w:r>
      <w:r w:rsidRPr="002B7143">
        <w:rPr>
          <w:rFonts w:ascii="Franklin Gothic Medium" w:hAnsi="Franklin Gothic Medium"/>
          <w:sz w:val="20"/>
          <w:szCs w:val="20"/>
        </w:rPr>
        <w:t xml:space="preserve">el Suministro de </w:t>
      </w:r>
      <w:r w:rsidR="0094611A">
        <w:rPr>
          <w:rFonts w:ascii="Franklin Gothic Medium" w:hAnsi="Franklin Gothic Medium"/>
          <w:sz w:val="20"/>
          <w:szCs w:val="20"/>
          <w:lang w:val="es-ES"/>
        </w:rPr>
        <w:t>Insumos para el área de Sistemas</w:t>
      </w:r>
      <w:r w:rsidR="007F61C4">
        <w:rPr>
          <w:rFonts w:ascii="Franklin Gothic Medium" w:hAnsi="Franklin Gothic Medium"/>
          <w:sz w:val="20"/>
          <w:szCs w:val="20"/>
        </w:rPr>
        <w:t xml:space="preserve">, </w:t>
      </w:r>
      <w:r w:rsidRPr="002B7143">
        <w:rPr>
          <w:rFonts w:ascii="Franklin Gothic Medium" w:hAnsi="Franklin Gothic Medium"/>
          <w:sz w:val="20"/>
          <w:szCs w:val="20"/>
        </w:rPr>
        <w:t xml:space="preserve">destinados al </w:t>
      </w:r>
      <w:r w:rsidRPr="002B7143">
        <w:rPr>
          <w:rFonts w:ascii="Franklin Gothic Medium" w:hAnsi="Franklin Gothic Medium" w:cs="Tahoma"/>
          <w:sz w:val="20"/>
          <w:szCs w:val="20"/>
        </w:rPr>
        <w:t>HOSPITAL UNIVERSITARIO DEPARTAMENTAL DE NARIÑO ESE – VIGENCIA 201</w:t>
      </w:r>
      <w:r w:rsidR="00171C0A">
        <w:rPr>
          <w:rFonts w:ascii="Franklin Gothic Medium" w:hAnsi="Franklin Gothic Medium" w:cs="Tahoma"/>
          <w:sz w:val="20"/>
          <w:szCs w:val="20"/>
        </w:rPr>
        <w:t>6</w:t>
      </w:r>
      <w:r w:rsidRPr="002B7143">
        <w:rPr>
          <w:rFonts w:ascii="Franklin Gothic Medium" w:hAnsi="Franklin Gothic Medium" w:cs="Tahoma"/>
          <w:sz w:val="20"/>
          <w:szCs w:val="20"/>
        </w:rPr>
        <w:t xml:space="preserve">, </w:t>
      </w:r>
      <w:r w:rsidRPr="002B7143">
        <w:rPr>
          <w:rFonts w:ascii="Franklin Gothic Medium" w:hAnsi="Franklin Gothic Medium"/>
          <w:sz w:val="20"/>
          <w:szCs w:val="20"/>
          <w:lang w:val="es-ES"/>
        </w:rPr>
        <w:t>en cumplimiento a lo dispuesto en el Estatuto Interno de Contratación adoptado por la Junta Directiva mediante Acuerdo No. 006 de 23 de mayo de 2014: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>El Hospital Universitario Departamental de Nariño E.S.E., S</w:t>
      </w:r>
      <w:proofErr w:type="spellStart"/>
      <w:r w:rsidRPr="002B7143">
        <w:rPr>
          <w:rFonts w:ascii="Franklin Gothic Medium" w:hAnsi="Franklin Gothic Medium"/>
          <w:sz w:val="20"/>
          <w:szCs w:val="20"/>
        </w:rPr>
        <w:t>e</w:t>
      </w:r>
      <w:proofErr w:type="spellEnd"/>
      <w:r w:rsidRPr="002B7143">
        <w:rPr>
          <w:rFonts w:ascii="Franklin Gothic Medium" w:hAnsi="Franklin Gothic Medium"/>
          <w:sz w:val="20"/>
          <w:szCs w:val="20"/>
        </w:rPr>
        <w:t xml:space="preserve"> permite </w:t>
      </w:r>
      <w:r w:rsidRPr="002B7143">
        <w:rPr>
          <w:rFonts w:ascii="Franklin Gothic Medium" w:hAnsi="Franklin Gothic Medium"/>
          <w:b/>
          <w:sz w:val="20"/>
          <w:szCs w:val="20"/>
        </w:rPr>
        <w:t>SOLICITAR: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</w:p>
    <w:p w:rsidR="00AA5BF0" w:rsidRDefault="00AA5BF0" w:rsidP="00E012E0">
      <w:pPr>
        <w:pStyle w:val="Prrafodelista"/>
        <w:numPr>
          <w:ilvl w:val="0"/>
          <w:numId w:val="11"/>
        </w:numPr>
        <w:rPr>
          <w:rFonts w:ascii="Franklin Gothic Medium" w:hAnsi="Franklin Gothic Medium"/>
          <w:sz w:val="20"/>
          <w:szCs w:val="20"/>
        </w:rPr>
      </w:pPr>
      <w:r w:rsidRPr="00B7323B">
        <w:rPr>
          <w:rFonts w:ascii="Franklin Gothic Medium" w:hAnsi="Franklin Gothic Medium"/>
          <w:sz w:val="20"/>
          <w:szCs w:val="20"/>
        </w:rPr>
        <w:t>OFERTA</w:t>
      </w:r>
      <w:r w:rsidRPr="00E012E0">
        <w:rPr>
          <w:rFonts w:ascii="Franklin Gothic Medium" w:hAnsi="Franklin Gothic Medium"/>
          <w:sz w:val="20"/>
          <w:szCs w:val="20"/>
        </w:rPr>
        <w:t xml:space="preserve"> para  el Suministro </w:t>
      </w:r>
      <w:r w:rsidR="006606E0">
        <w:rPr>
          <w:rFonts w:ascii="Franklin Gothic Medium" w:hAnsi="Franklin Gothic Medium"/>
          <w:sz w:val="20"/>
          <w:szCs w:val="20"/>
        </w:rPr>
        <w:t xml:space="preserve">de </w:t>
      </w:r>
      <w:r w:rsidR="00AD7F53">
        <w:rPr>
          <w:rFonts w:ascii="Franklin Gothic Medium" w:hAnsi="Franklin Gothic Medium"/>
          <w:sz w:val="20"/>
          <w:szCs w:val="20"/>
          <w:lang w:val="es-ES"/>
        </w:rPr>
        <w:t>Insumos para el área de Sistemas</w:t>
      </w:r>
      <w:r w:rsidR="003864BD">
        <w:rPr>
          <w:rFonts w:ascii="Franklin Gothic Medium" w:hAnsi="Franklin Gothic Medium"/>
          <w:sz w:val="20"/>
          <w:szCs w:val="20"/>
        </w:rPr>
        <w:t xml:space="preserve"> </w:t>
      </w:r>
      <w:r w:rsidRPr="00E012E0">
        <w:rPr>
          <w:rFonts w:ascii="Franklin Gothic Medium" w:hAnsi="Franklin Gothic Medium"/>
          <w:sz w:val="20"/>
          <w:szCs w:val="20"/>
        </w:rPr>
        <w:t>para la vigencia 2016,  de acuerdo a los siguientes grupos:</w:t>
      </w:r>
    </w:p>
    <w:p w:rsidR="009D3B07" w:rsidRPr="00E012E0" w:rsidRDefault="009D3B07" w:rsidP="009D3B07">
      <w:pPr>
        <w:pStyle w:val="Prrafodelista"/>
        <w:ind w:left="720"/>
        <w:rPr>
          <w:rFonts w:ascii="Franklin Gothic Medium" w:hAnsi="Franklin Gothic Medium"/>
          <w:sz w:val="20"/>
          <w:szCs w:val="20"/>
        </w:rPr>
      </w:pPr>
    </w:p>
    <w:tbl>
      <w:tblPr>
        <w:tblW w:w="7528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0"/>
        <w:gridCol w:w="4518"/>
        <w:gridCol w:w="993"/>
        <w:gridCol w:w="1417"/>
      </w:tblGrid>
      <w:tr w:rsidR="00AF6D71" w:rsidRPr="00AF6D71" w:rsidTr="00AF6D71">
        <w:trPr>
          <w:trHeight w:val="112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ITEM</w:t>
            </w:r>
          </w:p>
        </w:tc>
        <w:tc>
          <w:tcPr>
            <w:tcW w:w="45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DESCRIPCION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CANTIDAD TOTAL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UNIDAD DE MEDIDA</w:t>
            </w:r>
          </w:p>
        </w:tc>
      </w:tr>
      <w:tr w:rsidR="00AF6D71" w:rsidRPr="00AF6D71" w:rsidTr="004523FC">
        <w:trPr>
          <w:trHeight w:val="787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 147 PARA IMPRESORA 1135 MFP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 172 PARA IMPRESORA 1370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4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 162 PARA IMPRESORA FS 1120D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4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TK362 - PARA IMPRESORA KYOCERA FS 4020DN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TK312- PARA IMPRESORA FS 2000DN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6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TK3130- PARA IMPRESORA FS 4200DN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7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7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TK352- PARA IMPRESORA FS 3640DN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8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 500 </w:t>
            </w:r>
            <w:proofErr w:type="spell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grs</w:t>
            </w:r>
            <w:proofErr w:type="spell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- Laser - REF. RICOH 8100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9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 REF. HP 12A - PARA IMPRESORA HP 1010 - 1020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10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 CE285A. PARA IMPRESORA HP P1102W.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6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lastRenderedPageBreak/>
              <w:t>11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HP 51A PH Q7551A - PARA IMPRESORA HP 3005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12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HP 13A  - PARA IMPRESORA HP 1300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13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 CE312A - PARA IMPRESORA HP CP1025. COLOR AMARILLO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14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 CE310A - PARA IMPRESORA HP CP1025. COLOR NEGRO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15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 CE311A - PARA IMPRESORA HP CP1025. COLOR AZUL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16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 CE313A - PARA IMPRESORA HP CP1025. COLOR ROJO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17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TONER ORIGINAL TIPO LASER - REF.   D305L-D305S PARA IMPRESORA SAMSUNG </w:t>
            </w:r>
            <w:proofErr w:type="gram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ML3750 .</w:t>
            </w:r>
            <w:proofErr w:type="gram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COLOR NEGRO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Cartucho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18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TONER ORIGINAL TIPO LASER - REF. ML16SW    PARA IMPRESORA SAMSUNG </w:t>
            </w:r>
            <w:proofErr w:type="gram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ML1865W .</w:t>
            </w:r>
            <w:proofErr w:type="gram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COLOR NEGRO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Cartucho </w:t>
            </w:r>
          </w:p>
        </w:tc>
      </w:tr>
      <w:tr w:rsidR="00AF6D71" w:rsidRPr="00AF6D71" w:rsidTr="00AF6D71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19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UNIDADES DE RECARGA COMPATIBLE LASER REF, KYOCERA MITA DIGITAL COPIER/PRINTER - REFILGKY017 POR 300 GRAMOS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1.200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20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HP 1010 1020 13A 15A </w:t>
            </w:r>
            <w:proofErr w:type="gram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O5X .</w:t>
            </w:r>
            <w:proofErr w:type="gram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UNIDAD DE RACARGA POR 500 GR, RECARGA COMPATIBLE LASER EN POLVO.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21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SAMSUNG  ML3750  </w:t>
            </w:r>
            <w:proofErr w:type="gram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ML1865W .</w:t>
            </w:r>
            <w:proofErr w:type="gram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UNIDAD DE RACARGA POR 1 Kg, RECARGA COMPATIBLE LASER EN POLVO.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22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BOTELLA TINTA EPSON - TINTA LIQUIDA - REF. T664120   COLOR NEGRO. PARA IMPRESORA ESPON L210 Y L555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23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BOTELLA TINTA EPSON - TINTA LIQUIDA - REF. T664220   COLOR AZUL. PARA IMPRESORA ESPON L210 Y L555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24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BOTELLA TINTA EPSON - TINTA LIQUIDA - REF. T664320   COLOR ROJO. PARA IMPRESORA ESPON L210 Y L555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25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BOTELLA TINTA EPSON - TINTA LIQUIDA - REF. T664420    COLOR AMARILLO. PARA IMPRESORA ESPON L210 Y L555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26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- TINTA LIQUIDA - REF. HP 15 - PARA IMPRESORA HP 845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27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- TINTA LIQUIDA - REF. HP 17 - PARA IMPRESORA HP 845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28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HP CE505X / 05A - PARA IMPRESORA HP 2050D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29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1000 </w:t>
            </w:r>
            <w:proofErr w:type="spell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mls</w:t>
            </w:r>
            <w:proofErr w:type="spell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- TINTA LIQUIDA - REF. HP AS INK - PARA IMPRESORA HP 845 - 5600 - 3900. COLOR NEGRO x 10 LITROS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Litro </w:t>
            </w:r>
          </w:p>
        </w:tc>
      </w:tr>
      <w:tr w:rsidR="00AF6D71" w:rsidRPr="00AF6D71" w:rsidTr="00AF6D71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30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1000 </w:t>
            </w:r>
            <w:proofErr w:type="spell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mls</w:t>
            </w:r>
            <w:proofErr w:type="spell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- TINTA LIQUIDA - REF. HP AS INK - PARA IMPRESORA HP 845 - COLORES (2 LITROS POR COLOR) 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6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Litro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31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NEGRO 210 - PARA IMPRESORA CANON MP 280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32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COLOR 211 - PARA IMPRESORA CANON MP 280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33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1000 </w:t>
            </w:r>
            <w:proofErr w:type="spell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mls</w:t>
            </w:r>
            <w:proofErr w:type="spell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- TINTA LIQUIDA - REF. CANON NEGRO  - PARA IMPRESORA CANON MP 280. COLOR NEGRO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Litro </w:t>
            </w:r>
          </w:p>
        </w:tc>
      </w:tr>
      <w:tr w:rsidR="00AF6D71" w:rsidRPr="00AF6D71" w:rsidTr="00AF6D71">
        <w:trPr>
          <w:trHeight w:val="9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lastRenderedPageBreak/>
              <w:t>34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1000 </w:t>
            </w:r>
            <w:proofErr w:type="spell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mls</w:t>
            </w:r>
            <w:proofErr w:type="spell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- TINTA LIQUIDA - REF.  CANON COLOR </w:t>
            </w:r>
            <w:proofErr w:type="gram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( AMARILLO</w:t>
            </w:r>
            <w:proofErr w:type="gram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- AZUL Y ROJO) - PARA IMPRESORA MP 280.  2 LITROS POR CADA COLOR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3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Litro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35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 REF. HP 57 COLOR - PARA IMPRESORA HP 5600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36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HP 56 NEGRO - PARA IMPRESORA HP 5600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37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HP 21 NEGRO - PARA IMPRESORA HP 3900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38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HP 22 COLOR - PARA IMPRESORA HP 3900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8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39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HP 97 COLOR - PARA IMPRESORA HP 5940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40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 HP 98 NEGRO - PARA IMPRESORA HP 5940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41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 HP 78 color - PARA IMPRESORA HP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42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LASER - REF.  HP CE505X / 05X - PARA IMPRESORA HP 2050D.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43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LASER - REF. E352DN - PARA IMPRESORA LEXMARK E352 DN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6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44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HP 1300 PARA IMPRESORA REF HP 13 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6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45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HP 1010/1020 PARA IMPRESORA REF HP 12 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46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HP 85A PARA IMPRESORA REF HP P1102W. TONER CE285A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47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</w:pPr>
            <w:proofErr w:type="gram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>DRUM  SAMSUNG</w:t>
            </w:r>
            <w:proofErr w:type="gram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 xml:space="preserve"> PARA TONER REF. D305L/S . IMPRESORA REF SAMSUNG ML3750.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n-US" w:eastAsia="es-ES"/>
              </w:rPr>
              <w:t xml:space="preserve">                          </w:t>
            </w: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48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</w:pPr>
            <w:proofErr w:type="gram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>DRUM  SAMSUNG</w:t>
            </w:r>
            <w:proofErr w:type="gram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 xml:space="preserve"> PARA TONER REF. ML16S . IMPRESORA REF SAMSUNG ML1865W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n-US" w:eastAsia="es-ES"/>
              </w:rPr>
              <w:t xml:space="preserve">                            </w:t>
            </w: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5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49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 xml:space="preserve">CHIP PARA TONER D305L/S </w:t>
            </w:r>
            <w:proofErr w:type="gramStart"/>
            <w:r w:rsidRPr="00AF6D71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>SAMSUNG .</w:t>
            </w:r>
            <w:proofErr w:type="gramEnd"/>
            <w:r w:rsidRPr="00AF6D71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 xml:space="preserve"> </w:t>
            </w: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PARA IMPRESORA ML3750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50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4020DN. REF. MK-360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12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51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1135 REF. MK-1147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52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2000 REF. MK-310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53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354003640 REF. MK-350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3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54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4200. REF. MK-3132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9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78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55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1120 REF. MK-162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56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1370 REF. MK-172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3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57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160310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160310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TARJETAS DE RED INALAMBRICAS TIPO USB 300 Mbps DUAL BAND 2.4 / 5.0 </w:t>
            </w:r>
            <w:proofErr w:type="spellStart"/>
            <w:r w:rsidRPr="00160310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Ghz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20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58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0373FF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0373FF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Adaptador PCI Express inalámbrico N a 300 </w:t>
            </w:r>
            <w:proofErr w:type="gramStart"/>
            <w:r w:rsidRPr="000373FF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Mbps .</w:t>
            </w:r>
            <w:proofErr w:type="gramEnd"/>
            <w:r w:rsidRPr="000373FF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DUAL BAND 2.4 / 5.0 </w:t>
            </w:r>
            <w:proofErr w:type="spellStart"/>
            <w:r w:rsidRPr="000373FF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Ghz</w:t>
            </w:r>
            <w:proofErr w:type="spellEnd"/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50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18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59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CONECTORES RJ45 6A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200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18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60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JACK CAT 6A ORTRONICS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100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</w:tr>
      <w:tr w:rsidR="00AF6D71" w:rsidRPr="00AF6D71" w:rsidTr="00AF6D71">
        <w:trPr>
          <w:trHeight w:val="28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lastRenderedPageBreak/>
              <w:t> </w:t>
            </w:r>
          </w:p>
        </w:tc>
        <w:tc>
          <w:tcPr>
            <w:tcW w:w="4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TOTAL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F6D71" w:rsidRPr="00AF6D71" w:rsidRDefault="00AF6D71" w:rsidP="00AF6D71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AF6D71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</w:tr>
    </w:tbl>
    <w:p w:rsidR="008E3971" w:rsidRDefault="008E3971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</w:p>
    <w:p w:rsidR="00AA5BF0" w:rsidRPr="00AA5BF0" w:rsidRDefault="00AA5BF0" w:rsidP="00AA5BF0">
      <w:pPr>
        <w:pStyle w:val="Sinespaciado"/>
        <w:jc w:val="both"/>
        <w:rPr>
          <w:rFonts w:ascii="Franklin Gothic Medium" w:hAnsi="Franklin Gothic Medium"/>
          <w:b/>
          <w:color w:val="FF0000"/>
          <w:sz w:val="20"/>
          <w:szCs w:val="20"/>
        </w:rPr>
      </w:pPr>
    </w:p>
    <w:p w:rsidR="00AA5BF0" w:rsidRPr="002B7143" w:rsidRDefault="00AA5BF0" w:rsidP="00E012E0">
      <w:pPr>
        <w:pStyle w:val="Textoindependiente"/>
        <w:numPr>
          <w:ilvl w:val="0"/>
          <w:numId w:val="10"/>
        </w:numPr>
        <w:spacing w:after="0"/>
        <w:rPr>
          <w:rFonts w:ascii="Franklin Gothic Medium" w:hAnsi="Franklin Gothic Medium" w:cs="Tahoma"/>
          <w:b/>
        </w:rPr>
      </w:pPr>
      <w:r w:rsidRPr="002B7143">
        <w:rPr>
          <w:rFonts w:ascii="Franklin Gothic Medium" w:hAnsi="Franklin Gothic Medium" w:cs="Tahoma"/>
          <w:b/>
        </w:rPr>
        <w:t xml:space="preserve">CRONOGRAMA: </w:t>
      </w:r>
    </w:p>
    <w:p w:rsidR="00AA5BF0" w:rsidRPr="002B7143" w:rsidRDefault="00AA5BF0" w:rsidP="00AA5BF0">
      <w:pPr>
        <w:pStyle w:val="Textoindependiente"/>
        <w:rPr>
          <w:rFonts w:ascii="Franklin Gothic Medium" w:hAnsi="Franklin Gothic Medium" w:cs="Tahoma"/>
          <w:b/>
        </w:rPr>
      </w:pPr>
    </w:p>
    <w:tbl>
      <w:tblPr>
        <w:tblW w:w="0" w:type="auto"/>
        <w:shd w:val="clear" w:color="auto" w:fill="FDFDF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92"/>
        <w:gridCol w:w="2993"/>
        <w:gridCol w:w="3051"/>
      </w:tblGrid>
      <w:tr w:rsidR="00AA5BF0" w:rsidRPr="002B7143" w:rsidTr="004957B1">
        <w:tc>
          <w:tcPr>
            <w:tcW w:w="29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ACTIVIDAD</w:t>
            </w:r>
          </w:p>
        </w:tc>
        <w:tc>
          <w:tcPr>
            <w:tcW w:w="29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FECHA</w:t>
            </w:r>
          </w:p>
        </w:tc>
        <w:tc>
          <w:tcPr>
            <w:tcW w:w="299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jc w:val="center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LUGAR</w:t>
            </w:r>
          </w:p>
        </w:tc>
      </w:tr>
      <w:tr w:rsidR="00AA5BF0" w:rsidRPr="002B7143" w:rsidTr="004957B1">
        <w:tc>
          <w:tcPr>
            <w:tcW w:w="2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PUBLICACIÓN SOLICITUD DE OFERTAS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637F4E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12</w:t>
            </w:r>
            <w:r w:rsidR="00AA5BF0"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DE ENERO </w:t>
            </w:r>
            <w:r w:rsidR="00A1706E">
              <w:rPr>
                <w:rFonts w:ascii="Franklin Gothic Medium" w:hAnsi="Franklin Gothic Medium"/>
                <w:sz w:val="20"/>
                <w:szCs w:val="20"/>
              </w:rPr>
              <w:t>DE 2016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E210F7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hyperlink r:id="rId11" w:tgtFrame="_blank" w:history="1">
              <w:r w:rsidR="00AA5BF0" w:rsidRPr="002B7143">
                <w:rPr>
                  <w:rStyle w:val="Hipervnculo"/>
                  <w:rFonts w:ascii="Franklin Gothic Medium" w:hAnsi="Franklin Gothic Medium"/>
                  <w:color w:val="336699"/>
                  <w:sz w:val="20"/>
                  <w:szCs w:val="20"/>
                </w:rPr>
                <w:t>www.hosdenar.gov.co</w:t>
              </w:r>
            </w:hyperlink>
            <w:r w:rsidR="00AA5BF0" w:rsidRPr="002B7143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 </w:t>
            </w:r>
            <w:r w:rsidR="00AA5BF0" w:rsidRPr="002B7143">
              <w:rPr>
                <w:rFonts w:ascii="Franklin Gothic Medium" w:hAnsi="Franklin Gothic Medium"/>
                <w:sz w:val="20"/>
                <w:szCs w:val="20"/>
              </w:rPr>
              <w:t>link. contratación</w:t>
            </w:r>
          </w:p>
        </w:tc>
      </w:tr>
      <w:tr w:rsidR="00AA5BF0" w:rsidRPr="002B7143" w:rsidTr="004957B1">
        <w:tc>
          <w:tcPr>
            <w:tcW w:w="2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ACLARACIONES U OBSERVACIONES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637F4E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HASTA EL</w:t>
            </w:r>
            <w:r w:rsidR="005140EB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 1</w:t>
            </w:r>
            <w:r w:rsidR="00637F4E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4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DE ENERO</w:t>
            </w:r>
            <w:r w:rsidR="007075DC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</w:t>
            </w:r>
            <w:r w:rsidR="005140EB">
              <w:rPr>
                <w:rFonts w:ascii="Franklin Gothic Medium" w:hAnsi="Franklin Gothic Medium"/>
                <w:sz w:val="20"/>
                <w:szCs w:val="20"/>
              </w:rPr>
              <w:t>DE 2016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 xml:space="preserve">, HASTA LAS </w:t>
            </w:r>
            <w:r w:rsidR="00553649">
              <w:rPr>
                <w:rFonts w:ascii="Franklin Gothic Medium" w:hAnsi="Franklin Gothic Medium"/>
                <w:sz w:val="20"/>
                <w:szCs w:val="20"/>
              </w:rPr>
              <w:t>3</w:t>
            </w:r>
            <w:r w:rsidRPr="002B7143">
              <w:rPr>
                <w:rFonts w:ascii="Franklin Gothic Medium" w:hAnsi="Franklin Gothic Medium"/>
                <w:color w:val="FF0000"/>
                <w:sz w:val="20"/>
                <w:szCs w:val="20"/>
              </w:rPr>
              <w:t>:00 P.M.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Subgerencia Administrativa y Financiera o al correo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ccaicedo@hosdenar.gov.co</w:t>
            </w:r>
          </w:p>
        </w:tc>
      </w:tr>
      <w:tr w:rsidR="00AA5BF0" w:rsidRPr="002B7143" w:rsidTr="004957B1">
        <w:tc>
          <w:tcPr>
            <w:tcW w:w="2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RESPUESTA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A162C4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1</w:t>
            </w:r>
            <w:r w:rsidR="00637F4E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5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DE ENERO </w:t>
            </w:r>
            <w:r w:rsidR="005140EB">
              <w:rPr>
                <w:rFonts w:ascii="Franklin Gothic Medium" w:hAnsi="Franklin Gothic Medium"/>
                <w:sz w:val="20"/>
                <w:szCs w:val="20"/>
              </w:rPr>
              <w:t>DE 2016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E210F7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hyperlink r:id="rId12" w:tgtFrame="_blank" w:history="1">
              <w:r w:rsidR="00AA5BF0" w:rsidRPr="002B7143">
                <w:rPr>
                  <w:rStyle w:val="Hipervnculo"/>
                  <w:rFonts w:ascii="Franklin Gothic Medium" w:hAnsi="Franklin Gothic Medium"/>
                  <w:color w:val="336699"/>
                  <w:sz w:val="20"/>
                  <w:szCs w:val="20"/>
                </w:rPr>
                <w:t>www.hosdenar.gov.co</w:t>
              </w:r>
            </w:hyperlink>
            <w:r w:rsidR="00AA5BF0" w:rsidRPr="002B7143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 </w:t>
            </w:r>
            <w:r w:rsidR="00AA5BF0" w:rsidRPr="002B7143">
              <w:rPr>
                <w:rFonts w:ascii="Franklin Gothic Medium" w:hAnsi="Franklin Gothic Medium"/>
                <w:sz w:val="20"/>
                <w:szCs w:val="20"/>
              </w:rPr>
              <w:t>link. contratación</w:t>
            </w:r>
          </w:p>
        </w:tc>
      </w:tr>
      <w:tr w:rsidR="00AA5BF0" w:rsidRPr="002B7143" w:rsidTr="004957B1">
        <w:tc>
          <w:tcPr>
            <w:tcW w:w="2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PRESENTACIÓN DE OFERTAS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637F4E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1</w:t>
            </w:r>
            <w:r w:rsidR="00637F4E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9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DE ENERO</w:t>
            </w:r>
            <w:r w:rsidR="00AB2ECE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>DE 201</w:t>
            </w:r>
            <w:r w:rsidR="005140EB">
              <w:rPr>
                <w:rFonts w:ascii="Franklin Gothic Medium" w:hAnsi="Franklin Gothic Medium"/>
                <w:sz w:val="20"/>
                <w:szCs w:val="20"/>
              </w:rPr>
              <w:t>6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>,</w:t>
            </w:r>
            <w:r w:rsidR="00E56F6A">
              <w:rPr>
                <w:rFonts w:ascii="Franklin Gothic Medium" w:hAnsi="Franklin Gothic Medium"/>
                <w:sz w:val="20"/>
                <w:szCs w:val="20"/>
              </w:rPr>
              <w:t>9</w:t>
            </w:r>
            <w:r w:rsidRPr="002B7143">
              <w:rPr>
                <w:rFonts w:ascii="Franklin Gothic Medium" w:hAnsi="Franklin Gothic Medium"/>
                <w:color w:val="FF0000"/>
                <w:sz w:val="20"/>
                <w:szCs w:val="20"/>
              </w:rPr>
              <w:t>:00 A.M.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Subgerencia Administrativa y Financiera</w:t>
            </w:r>
          </w:p>
        </w:tc>
      </w:tr>
      <w:tr w:rsidR="00AA5BF0" w:rsidRPr="002B7143" w:rsidTr="004957B1">
        <w:trPr>
          <w:trHeight w:val="299"/>
        </w:trPr>
        <w:tc>
          <w:tcPr>
            <w:tcW w:w="2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EVALUACIÓN DE OFERTAS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F63FE2">
            <w:pPr>
              <w:pStyle w:val="NormalWeb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HASTA EL 2</w:t>
            </w:r>
            <w:r w:rsidR="00F63FE2">
              <w:rPr>
                <w:rFonts w:ascii="Franklin Gothic Medium" w:hAnsi="Franklin Gothic Medium"/>
                <w:sz w:val="20"/>
                <w:szCs w:val="20"/>
              </w:rPr>
              <w:t>5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DE ENERO</w:t>
            </w:r>
            <w:r w:rsidRPr="002B7143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 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>DE 201</w:t>
            </w:r>
            <w:r w:rsidR="00E56F6A">
              <w:rPr>
                <w:rFonts w:ascii="Franklin Gothic Medium" w:hAnsi="Franklin Gothic Medium"/>
                <w:sz w:val="20"/>
                <w:szCs w:val="20"/>
              </w:rPr>
              <w:t>6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>. 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Oficina de Recursos Físicos.</w:t>
            </w:r>
          </w:p>
        </w:tc>
      </w:tr>
      <w:tr w:rsidR="00AA5BF0" w:rsidRPr="002B7143" w:rsidTr="004957B1">
        <w:tc>
          <w:tcPr>
            <w:tcW w:w="2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INFORMACIÓN SOBRE EVALUACIÓN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F63FE2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2</w:t>
            </w:r>
            <w:r w:rsidR="00F63FE2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5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DE ENERO</w:t>
            </w:r>
            <w:r w:rsidRPr="002B7143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 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>DE 201</w:t>
            </w:r>
            <w:r w:rsidR="00E56F6A">
              <w:rPr>
                <w:rFonts w:ascii="Franklin Gothic Medium" w:hAnsi="Franklin Gothic Medium"/>
                <w:sz w:val="20"/>
                <w:szCs w:val="20"/>
              </w:rPr>
              <w:t>6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 </w:t>
            </w:r>
            <w:hyperlink r:id="rId13" w:tgtFrame="_blank" w:history="1">
              <w:r w:rsidRPr="002B7143">
                <w:rPr>
                  <w:rStyle w:val="Hipervnculo"/>
                  <w:rFonts w:ascii="Franklin Gothic Medium" w:hAnsi="Franklin Gothic Medium"/>
                  <w:color w:val="336699"/>
                  <w:sz w:val="20"/>
                  <w:szCs w:val="20"/>
                </w:rPr>
                <w:t>www.hosdenar.gov.co</w:t>
              </w:r>
            </w:hyperlink>
            <w:r w:rsidRPr="002B7143">
              <w:rPr>
                <w:rFonts w:ascii="Franklin Gothic Medium" w:hAnsi="Franklin Gothic Medium"/>
                <w:sz w:val="20"/>
                <w:szCs w:val="20"/>
              </w:rPr>
              <w:t> link. contratación</w:t>
            </w:r>
          </w:p>
        </w:tc>
      </w:tr>
      <w:tr w:rsidR="00AA5BF0" w:rsidRPr="002B7143" w:rsidTr="004957B1">
        <w:tc>
          <w:tcPr>
            <w:tcW w:w="2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SUBSANABILIDAD DE REQUISITOS HABILITANTES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F63FE2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 xml:space="preserve">HASTA EL 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2</w:t>
            </w:r>
            <w:r w:rsidR="00F63FE2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6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DE ENERO</w:t>
            </w:r>
            <w:r w:rsidRPr="002B7143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 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>DE 201</w:t>
            </w:r>
            <w:r w:rsidR="00E56F6A">
              <w:rPr>
                <w:rFonts w:ascii="Franklin Gothic Medium" w:hAnsi="Franklin Gothic Medium"/>
                <w:sz w:val="20"/>
                <w:szCs w:val="20"/>
              </w:rPr>
              <w:t>6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 xml:space="preserve"> HASTA LAS </w:t>
            </w:r>
            <w:r w:rsidR="003A4F89">
              <w:rPr>
                <w:rFonts w:ascii="Franklin Gothic Medium" w:hAnsi="Franklin Gothic Medium"/>
                <w:sz w:val="20"/>
                <w:szCs w:val="20"/>
              </w:rPr>
              <w:t>4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>:00 P.M.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Subgerencia Administrativa y Financiera o al correo ccaicedo</w:t>
            </w:r>
            <w:hyperlink r:id="rId14" w:tgtFrame="_blank" w:history="1">
              <w:r w:rsidRPr="002B7143">
                <w:rPr>
                  <w:rStyle w:val="Hipervnculo"/>
                  <w:rFonts w:ascii="Franklin Gothic Medium" w:hAnsi="Franklin Gothic Medium"/>
                  <w:color w:val="336699"/>
                  <w:sz w:val="20"/>
                  <w:szCs w:val="20"/>
                </w:rPr>
                <w:t>@hosdenar.gov.co</w:t>
              </w:r>
            </w:hyperlink>
          </w:p>
        </w:tc>
      </w:tr>
      <w:tr w:rsidR="00AA5BF0" w:rsidRPr="002B7143" w:rsidTr="004957B1">
        <w:tc>
          <w:tcPr>
            <w:tcW w:w="2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AUDIENCIA DE DESEMPATE (En caso de requerirse)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F63FE2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2</w:t>
            </w:r>
            <w:r w:rsidR="00F63FE2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7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DE ENERO</w:t>
            </w:r>
            <w:r w:rsidRPr="002B7143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 </w:t>
            </w:r>
            <w:r w:rsidR="000065E5">
              <w:rPr>
                <w:rFonts w:ascii="Franklin Gothic Medium" w:hAnsi="Franklin Gothic Medium"/>
                <w:sz w:val="20"/>
                <w:szCs w:val="20"/>
              </w:rPr>
              <w:t>DE 2016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>.</w:t>
            </w:r>
            <w:r w:rsidRPr="002B7143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 3</w:t>
            </w:r>
            <w:r w:rsidRPr="002B7143">
              <w:rPr>
                <w:rFonts w:ascii="Franklin Gothic Medium" w:hAnsi="Franklin Gothic Medium"/>
                <w:color w:val="FF0000"/>
                <w:sz w:val="20"/>
                <w:szCs w:val="20"/>
              </w:rPr>
              <w:t>:00 PM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Subgerencia Administrativa y Financiera</w:t>
            </w:r>
          </w:p>
        </w:tc>
      </w:tr>
      <w:tr w:rsidR="00AA5BF0" w:rsidRPr="002B7143" w:rsidTr="004957B1">
        <w:tc>
          <w:tcPr>
            <w:tcW w:w="299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ACTA DE SELECCIÓN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F63FE2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2</w:t>
            </w:r>
            <w:r w:rsidR="00F63FE2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>8</w:t>
            </w:r>
            <w:r w:rsidRPr="002B7143">
              <w:rPr>
                <w:rStyle w:val="object"/>
                <w:rFonts w:ascii="Franklin Gothic Medium" w:hAnsi="Franklin Gothic Medium"/>
                <w:color w:val="336699"/>
                <w:sz w:val="20"/>
                <w:szCs w:val="20"/>
              </w:rPr>
              <w:t xml:space="preserve"> DE ENERO</w:t>
            </w:r>
            <w:r w:rsidRPr="002B7143">
              <w:rPr>
                <w:rStyle w:val="apple-converted-space"/>
                <w:rFonts w:ascii="Franklin Gothic Medium" w:hAnsi="Franklin Gothic Medium"/>
                <w:sz w:val="20"/>
                <w:szCs w:val="20"/>
              </w:rPr>
              <w:t> </w:t>
            </w:r>
            <w:r w:rsidRPr="002B7143">
              <w:rPr>
                <w:rFonts w:ascii="Franklin Gothic Medium" w:hAnsi="Franklin Gothic Medium"/>
                <w:sz w:val="20"/>
                <w:szCs w:val="20"/>
              </w:rPr>
              <w:t>DE 201</w:t>
            </w:r>
            <w:r w:rsidR="000065E5">
              <w:rPr>
                <w:rFonts w:ascii="Franklin Gothic Medium" w:hAnsi="Franklin Gothic Medium"/>
                <w:sz w:val="20"/>
                <w:szCs w:val="20"/>
              </w:rPr>
              <w:t>6</w:t>
            </w:r>
          </w:p>
        </w:tc>
        <w:tc>
          <w:tcPr>
            <w:tcW w:w="2993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DFDFD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A5BF0" w:rsidRPr="002B7143" w:rsidRDefault="00AA5BF0" w:rsidP="004957B1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 w:rsidRPr="002B7143">
              <w:rPr>
                <w:rFonts w:ascii="Franklin Gothic Medium" w:hAnsi="Franklin Gothic Medium"/>
                <w:sz w:val="20"/>
                <w:szCs w:val="20"/>
              </w:rPr>
              <w:t>Subgerencia Administrativa y Financiera</w:t>
            </w:r>
          </w:p>
        </w:tc>
      </w:tr>
    </w:tbl>
    <w:p w:rsidR="000A5A1C" w:rsidRDefault="000A5A1C" w:rsidP="000A5A1C">
      <w:pPr>
        <w:spacing w:after="0" w:line="240" w:lineRule="auto"/>
        <w:ind w:left="360"/>
        <w:jc w:val="both"/>
        <w:rPr>
          <w:rFonts w:ascii="Franklin Gothic Medium" w:hAnsi="Franklin Gothic Medium"/>
          <w:b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7"/>
        </w:num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</w:rPr>
      </w:pPr>
      <w:r w:rsidRPr="002B7143">
        <w:rPr>
          <w:rFonts w:ascii="Franklin Gothic Medium" w:hAnsi="Franklin Gothic Medium"/>
          <w:b/>
          <w:sz w:val="20"/>
          <w:szCs w:val="20"/>
        </w:rPr>
        <w:t>FORMA DE PRESENTACIÓN DE LA OFERTA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sz w:val="20"/>
          <w:szCs w:val="20"/>
        </w:rPr>
      </w:pPr>
    </w:p>
    <w:p w:rsidR="00AA5BF0" w:rsidRPr="002B7143" w:rsidRDefault="00AA5BF0" w:rsidP="00E112F4">
      <w:pPr>
        <w:numPr>
          <w:ilvl w:val="1"/>
          <w:numId w:val="7"/>
        </w:numPr>
        <w:tabs>
          <w:tab w:val="clear" w:pos="1080"/>
          <w:tab w:val="num" w:pos="720"/>
        </w:tabs>
        <w:spacing w:after="0" w:line="240" w:lineRule="auto"/>
        <w:ind w:left="720"/>
        <w:jc w:val="both"/>
        <w:rPr>
          <w:rFonts w:ascii="Franklin Gothic Medium" w:hAnsi="Franklin Gothic Medium"/>
          <w:sz w:val="20"/>
          <w:szCs w:val="20"/>
        </w:rPr>
      </w:pPr>
      <w:r w:rsidRPr="002B7143">
        <w:rPr>
          <w:rFonts w:ascii="Franklin Gothic Medium" w:hAnsi="Franklin Gothic Medium"/>
          <w:sz w:val="20"/>
          <w:szCs w:val="20"/>
        </w:rPr>
        <w:t xml:space="preserve">El oferente deberá presentar la oferta de solicitud simple de </w:t>
      </w:r>
      <w:r w:rsidR="009F7B7E">
        <w:rPr>
          <w:rFonts w:ascii="Franklin Gothic Medium" w:hAnsi="Franklin Gothic Medium"/>
          <w:sz w:val="20"/>
          <w:szCs w:val="20"/>
        </w:rPr>
        <w:t>suministro</w:t>
      </w:r>
      <w:r w:rsidR="007A3ADA">
        <w:rPr>
          <w:rFonts w:ascii="Franklin Gothic Medium" w:hAnsi="Franklin Gothic Medium"/>
          <w:sz w:val="20"/>
          <w:szCs w:val="20"/>
        </w:rPr>
        <w:t xml:space="preserve"> de</w:t>
      </w:r>
      <w:r w:rsidR="009F7B7E">
        <w:rPr>
          <w:rFonts w:ascii="Franklin Gothic Medium" w:hAnsi="Franklin Gothic Medium"/>
          <w:sz w:val="20"/>
          <w:szCs w:val="20"/>
        </w:rPr>
        <w:t xml:space="preserve"> </w:t>
      </w:r>
      <w:r w:rsidR="008718D0">
        <w:rPr>
          <w:rFonts w:ascii="Franklin Gothic Medium" w:hAnsi="Franklin Gothic Medium"/>
          <w:sz w:val="20"/>
          <w:szCs w:val="20"/>
          <w:lang w:val="es-ES"/>
        </w:rPr>
        <w:t>Insumos para el área de Sistemas</w:t>
      </w:r>
      <w:r w:rsidR="003F1B40">
        <w:rPr>
          <w:rFonts w:ascii="Franklin Gothic Medium" w:hAnsi="Franklin Gothic Medium"/>
          <w:sz w:val="20"/>
          <w:szCs w:val="20"/>
        </w:rPr>
        <w:t xml:space="preserve"> </w:t>
      </w:r>
      <w:r w:rsidRPr="002B7143">
        <w:rPr>
          <w:rFonts w:ascii="Franklin Gothic Medium" w:hAnsi="Franklin Gothic Medium"/>
          <w:sz w:val="20"/>
          <w:szCs w:val="20"/>
        </w:rPr>
        <w:t>según el anexo No. 1, el cual indica</w:t>
      </w:r>
      <w:r>
        <w:rPr>
          <w:rFonts w:ascii="Franklin Gothic Medium" w:hAnsi="Franklin Gothic Medium"/>
          <w:sz w:val="20"/>
          <w:szCs w:val="20"/>
        </w:rPr>
        <w:t>, el formato de presentación de</w:t>
      </w:r>
      <w:r w:rsidRPr="002B7143">
        <w:rPr>
          <w:rFonts w:ascii="Franklin Gothic Medium" w:hAnsi="Franklin Gothic Medium"/>
          <w:sz w:val="20"/>
          <w:szCs w:val="20"/>
        </w:rPr>
        <w:t xml:space="preserve">l sobre No. 1  </w:t>
      </w:r>
    </w:p>
    <w:p w:rsidR="00AA5BF0" w:rsidRPr="002B7143" w:rsidRDefault="00AA5BF0" w:rsidP="00E112F4">
      <w:pPr>
        <w:numPr>
          <w:ilvl w:val="1"/>
          <w:numId w:val="7"/>
        </w:numPr>
        <w:tabs>
          <w:tab w:val="clear" w:pos="1080"/>
          <w:tab w:val="num" w:pos="720"/>
        </w:tabs>
        <w:spacing w:after="0" w:line="240" w:lineRule="auto"/>
        <w:ind w:left="720"/>
        <w:jc w:val="both"/>
        <w:rPr>
          <w:rFonts w:ascii="Franklin Gothic Medium" w:hAnsi="Franklin Gothic Medium"/>
          <w:sz w:val="20"/>
          <w:szCs w:val="20"/>
        </w:rPr>
      </w:pPr>
      <w:r w:rsidRPr="002B7143">
        <w:rPr>
          <w:rFonts w:ascii="Franklin Gothic Medium" w:hAnsi="Franklin Gothic Medium"/>
          <w:sz w:val="20"/>
          <w:szCs w:val="20"/>
        </w:rPr>
        <w:t>El oferente deberá presentar su propuesta económica según lo indicado el anexo No. 2,  el cual se abrirá únicamente el día señalado para dicho fin.</w:t>
      </w:r>
    </w:p>
    <w:p w:rsidR="00AA5BF0" w:rsidRPr="002B7143" w:rsidRDefault="00AA5BF0" w:rsidP="00E112F4">
      <w:pPr>
        <w:numPr>
          <w:ilvl w:val="1"/>
          <w:numId w:val="7"/>
        </w:numPr>
        <w:tabs>
          <w:tab w:val="clear" w:pos="1080"/>
          <w:tab w:val="num" w:pos="720"/>
        </w:tabs>
        <w:spacing w:after="0" w:line="240" w:lineRule="auto"/>
        <w:ind w:left="720"/>
        <w:jc w:val="both"/>
        <w:rPr>
          <w:rFonts w:ascii="Franklin Gothic Medium" w:hAnsi="Franklin Gothic Medium"/>
          <w:sz w:val="20"/>
          <w:szCs w:val="20"/>
        </w:rPr>
      </w:pPr>
      <w:r w:rsidRPr="002B7143">
        <w:rPr>
          <w:rFonts w:ascii="Franklin Gothic Medium" w:hAnsi="Franklin Gothic Medium"/>
          <w:sz w:val="20"/>
          <w:szCs w:val="20"/>
        </w:rPr>
        <w:t>El oferente deberá presentar carta de presentación de la propuesta  según lo establecido  anexo No. 3.</w:t>
      </w:r>
    </w:p>
    <w:p w:rsidR="00AA5BF0" w:rsidRPr="00342601" w:rsidRDefault="00AA5BF0" w:rsidP="00E112F4">
      <w:pPr>
        <w:numPr>
          <w:ilvl w:val="1"/>
          <w:numId w:val="7"/>
        </w:numPr>
        <w:tabs>
          <w:tab w:val="clear" w:pos="1080"/>
          <w:tab w:val="num" w:pos="720"/>
        </w:tabs>
        <w:spacing w:after="0" w:line="240" w:lineRule="auto"/>
        <w:ind w:left="720"/>
        <w:jc w:val="both"/>
        <w:rPr>
          <w:rFonts w:ascii="Franklin Gothic Medium" w:hAnsi="Franklin Gothic Medium"/>
          <w:sz w:val="20"/>
          <w:szCs w:val="20"/>
        </w:rPr>
      </w:pPr>
      <w:r w:rsidRPr="00342601">
        <w:rPr>
          <w:rFonts w:ascii="Franklin Gothic Medium" w:hAnsi="Franklin Gothic Medium"/>
          <w:sz w:val="20"/>
          <w:szCs w:val="20"/>
        </w:rPr>
        <w:t>El oferente podrá indistintamente presentar oferta por la totalidad del objeto o  por ítem  según sus posibilidades</w:t>
      </w:r>
      <w:r w:rsidR="00342601" w:rsidRPr="00342601">
        <w:rPr>
          <w:rFonts w:ascii="Franklin Gothic Medium" w:hAnsi="Franklin Gothic Medium"/>
          <w:sz w:val="20"/>
          <w:szCs w:val="20"/>
        </w:rPr>
        <w:t xml:space="preserve">, </w:t>
      </w:r>
      <w:r w:rsidR="00342601">
        <w:rPr>
          <w:rFonts w:ascii="Franklin Gothic Medium" w:hAnsi="Franklin Gothic Medium"/>
          <w:sz w:val="20"/>
          <w:szCs w:val="20"/>
        </w:rPr>
        <w:t xml:space="preserve">diligenciado su cotización en el formato </w:t>
      </w:r>
      <w:r w:rsidR="00AF66C5">
        <w:rPr>
          <w:rFonts w:ascii="Franklin Gothic Medium" w:hAnsi="Franklin Gothic Medium"/>
          <w:sz w:val="20"/>
          <w:szCs w:val="20"/>
        </w:rPr>
        <w:t xml:space="preserve">Excel </w:t>
      </w:r>
      <w:r w:rsidR="00342601">
        <w:rPr>
          <w:rFonts w:ascii="Franklin Gothic Medium" w:hAnsi="Franklin Gothic Medium"/>
          <w:sz w:val="20"/>
          <w:szCs w:val="20"/>
        </w:rPr>
        <w:t xml:space="preserve">del </w:t>
      </w:r>
      <w:r w:rsidRPr="00342601">
        <w:rPr>
          <w:rFonts w:ascii="Franklin Gothic Medium" w:hAnsi="Franklin Gothic Medium"/>
          <w:sz w:val="20"/>
          <w:szCs w:val="20"/>
        </w:rPr>
        <w:t xml:space="preserve"> anexo No.4.</w:t>
      </w:r>
      <w:r w:rsidR="00342601">
        <w:rPr>
          <w:rFonts w:ascii="Franklin Gothic Medium" w:hAnsi="Franklin Gothic Medium"/>
          <w:sz w:val="20"/>
          <w:szCs w:val="20"/>
        </w:rPr>
        <w:t xml:space="preserve">, el cual debe allegarse en medio físico y </w:t>
      </w:r>
      <w:r w:rsidR="0094137E">
        <w:rPr>
          <w:rFonts w:ascii="Franklin Gothic Medium" w:hAnsi="Franklin Gothic Medium"/>
          <w:sz w:val="20"/>
          <w:szCs w:val="20"/>
        </w:rPr>
        <w:t>magnético</w:t>
      </w:r>
      <w:r w:rsidR="00342601">
        <w:rPr>
          <w:rFonts w:ascii="Franklin Gothic Medium" w:hAnsi="Franklin Gothic Medium"/>
          <w:sz w:val="20"/>
          <w:szCs w:val="20"/>
        </w:rPr>
        <w:t>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b/>
          <w:bCs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6"/>
        </w:numP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QU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OS DE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CIÓN DE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:</w:t>
      </w:r>
    </w:p>
    <w:p w:rsidR="00AA5BF0" w:rsidRPr="002B7143" w:rsidRDefault="00AA5BF0" w:rsidP="00AA5BF0">
      <w:pP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Con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ec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a,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eb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j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arse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 a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s:</w:t>
      </w:r>
    </w:p>
    <w:p w:rsidR="00AA5BF0" w:rsidRPr="002B7143" w:rsidRDefault="00AA5BF0" w:rsidP="00AA5BF0">
      <w:pP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4.1</w:t>
      </w:r>
      <w:r w:rsidRPr="002B7143">
        <w:rPr>
          <w:rFonts w:ascii="Franklin Gothic Medium" w:eastAsia="Franklin Gothic Medium" w:hAnsi="Franklin Gothic Medium" w:cs="Franklin Gothic Medium"/>
          <w:spacing w:val="-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QU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OS DE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CID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D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J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Í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DIC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:</w:t>
      </w:r>
    </w:p>
    <w:p w:rsidR="00AA5BF0" w:rsidRPr="002B7143" w:rsidRDefault="00AA5BF0" w:rsidP="00AA5BF0">
      <w:pP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Con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ec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a,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eb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j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arse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 a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s: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</w:rPr>
      </w:pPr>
      <w:r w:rsidRPr="002B7143">
        <w:rPr>
          <w:rFonts w:ascii="Franklin Gothic Medium" w:hAnsi="Franklin Gothic Medium"/>
          <w:b/>
          <w:sz w:val="20"/>
          <w:szCs w:val="20"/>
        </w:rPr>
        <w:t xml:space="preserve"> </w:t>
      </w:r>
    </w:p>
    <w:p w:rsidR="00AA5BF0" w:rsidRPr="002B7143" w:rsidRDefault="00AA5BF0" w:rsidP="00E112F4">
      <w:pPr>
        <w:numPr>
          <w:ilvl w:val="0"/>
          <w:numId w:val="2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>Certificado de Cámara de Comercio, con vigencia no superior a un mes de antelación a la presentación de la oferta. El establecimiento de comercio o persona jurídica en su caso, debe haberse constituido con anterioridad de dos (2) años a la fecha de presentación de la oferta, lo cual se verificará con el certificado de Cámara de Comercio. Así mismo el objeto comercial de la misma deberá corresponder al objeto ofertado.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2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</w:rPr>
        <w:t xml:space="preserve">Certificaciones de experiencia (máximo tres), de contratos suscritos en los últimos 5 años, cuyo valor sumado sea superior al 100% del valor que se oferta. Las constancias deberán </w:t>
      </w:r>
      <w:r w:rsidRPr="002B7143">
        <w:rPr>
          <w:rFonts w:ascii="Franklin Gothic Medium" w:hAnsi="Franklin Gothic Medium"/>
          <w:sz w:val="20"/>
          <w:szCs w:val="20"/>
        </w:rPr>
        <w:lastRenderedPageBreak/>
        <w:t>indicar valor del contrato, nombre del contratante, del contratista, fecha de suscripción del contrato.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2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</w:rPr>
        <w:t>Registro Único Tributario (RUT).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2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  <w:r w:rsidRPr="002B7143">
        <w:rPr>
          <w:rFonts w:ascii="Franklin Gothic Medium" w:hAnsi="Franklin Gothic Medium"/>
          <w:sz w:val="20"/>
          <w:szCs w:val="20"/>
        </w:rPr>
        <w:t>Copia de cedula de ciudadanía del representante legal,  antecedentes disciplinarios, fiscales, certificación de inhabilidades e incompatibilidades de acuerdo a anexo 3.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2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  <w:r w:rsidRPr="002B7143">
        <w:rPr>
          <w:rFonts w:ascii="Franklin Gothic Medium" w:hAnsi="Franklin Gothic Medium"/>
          <w:sz w:val="20"/>
          <w:szCs w:val="20"/>
        </w:rPr>
        <w:t>Certificación de pago de aportes expedido por contador o revisor fiscal según corresponda, mediante el cual se acredite que la empresa oferente se encuentra a paz y salvo en el pago de aportes a: seguridad social, salud, pensión, riesgos profesionales y parafiscales.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</w:p>
    <w:p w:rsidR="003801FD" w:rsidRPr="00197CA8" w:rsidRDefault="00AA5BF0" w:rsidP="003801FD">
      <w:pPr>
        <w:numPr>
          <w:ilvl w:val="0"/>
          <w:numId w:val="2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  <w:r w:rsidRPr="00197CA8">
        <w:rPr>
          <w:rFonts w:ascii="Franklin Gothic Medium" w:hAnsi="Franklin Gothic Medium"/>
          <w:sz w:val="20"/>
          <w:szCs w:val="20"/>
        </w:rPr>
        <w:t xml:space="preserve">RUP, vigente y en firme.  </w:t>
      </w:r>
      <w:r w:rsidR="00380978" w:rsidRPr="00197CA8">
        <w:rPr>
          <w:rFonts w:ascii="Franklin Gothic Medium" w:hAnsi="Franklin Gothic Medium"/>
          <w:sz w:val="20"/>
          <w:szCs w:val="20"/>
        </w:rPr>
        <w:t xml:space="preserve">El proveedor deberá estar inscrito </w:t>
      </w:r>
      <w:r w:rsidR="004F78EC">
        <w:rPr>
          <w:rFonts w:ascii="Franklin Gothic Medium" w:hAnsi="Franklin Gothic Medium"/>
          <w:sz w:val="20"/>
          <w:szCs w:val="20"/>
        </w:rPr>
        <w:t>en e</w:t>
      </w:r>
      <w:r w:rsidR="00380978" w:rsidRPr="00197CA8">
        <w:rPr>
          <w:rFonts w:ascii="Franklin Gothic Medium" w:hAnsi="Franklin Gothic Medium"/>
          <w:sz w:val="20"/>
          <w:szCs w:val="20"/>
        </w:rPr>
        <w:t xml:space="preserve">l siguiente código: </w:t>
      </w:r>
      <w:r w:rsidR="00380978" w:rsidRPr="004003B1">
        <w:rPr>
          <w:rFonts w:ascii="Franklin Gothic Medium" w:hAnsi="Franklin Gothic Medium"/>
          <w:color w:val="000000" w:themeColor="text1"/>
          <w:sz w:val="20"/>
          <w:szCs w:val="20"/>
        </w:rPr>
        <w:t xml:space="preserve"> </w:t>
      </w:r>
      <w:r w:rsidR="003801FD" w:rsidRPr="004003B1">
        <w:rPr>
          <w:rFonts w:ascii="Franklin Gothic Medium" w:hAnsi="Franklin Gothic Medium"/>
          <w:color w:val="000000" w:themeColor="text1"/>
          <w:sz w:val="20"/>
          <w:szCs w:val="20"/>
        </w:rPr>
        <w:t>4</w:t>
      </w:r>
      <w:r w:rsidR="002E1A10" w:rsidRPr="004003B1">
        <w:rPr>
          <w:rFonts w:ascii="Franklin Gothic Medium" w:hAnsi="Franklin Gothic Medium"/>
          <w:color w:val="000000" w:themeColor="text1"/>
          <w:sz w:val="20"/>
          <w:szCs w:val="20"/>
        </w:rPr>
        <w:t>41</w:t>
      </w:r>
      <w:r w:rsidR="004F78EC">
        <w:rPr>
          <w:rFonts w:ascii="Franklin Gothic Medium" w:hAnsi="Franklin Gothic Medium"/>
          <w:color w:val="000000" w:themeColor="text1"/>
          <w:sz w:val="20"/>
          <w:szCs w:val="20"/>
        </w:rPr>
        <w:t>031</w:t>
      </w:r>
      <w:r w:rsidR="004E0738" w:rsidRPr="004003B1">
        <w:rPr>
          <w:rFonts w:ascii="Franklin Gothic Medium" w:hAnsi="Franklin Gothic Medium"/>
          <w:color w:val="000000" w:themeColor="text1"/>
          <w:sz w:val="20"/>
          <w:szCs w:val="20"/>
        </w:rPr>
        <w:t xml:space="preserve"> </w:t>
      </w:r>
    </w:p>
    <w:p w:rsidR="003801FD" w:rsidRDefault="003801FD" w:rsidP="003801FD">
      <w:pPr>
        <w:pStyle w:val="Prrafodelista"/>
        <w:rPr>
          <w:rFonts w:ascii="Franklin Gothic Medium" w:hAnsi="Franklin Gothic Medium"/>
          <w:sz w:val="20"/>
          <w:szCs w:val="20"/>
        </w:rPr>
      </w:pPr>
    </w:p>
    <w:p w:rsidR="00AA5BF0" w:rsidRPr="003801FD" w:rsidRDefault="00AA5BF0" w:rsidP="003801FD">
      <w:pPr>
        <w:spacing w:after="0" w:line="240" w:lineRule="auto"/>
        <w:ind w:left="720"/>
        <w:jc w:val="both"/>
        <w:rPr>
          <w:rFonts w:ascii="Franklin Gothic Medium" w:hAnsi="Franklin Gothic Medium"/>
          <w:b/>
          <w:bCs/>
          <w:sz w:val="20"/>
          <w:szCs w:val="20"/>
        </w:rPr>
      </w:pPr>
      <w:r w:rsidRPr="003801FD">
        <w:rPr>
          <w:rFonts w:ascii="Franklin Gothic Medium" w:hAnsi="Franklin Gothic Medium"/>
          <w:sz w:val="20"/>
          <w:szCs w:val="20"/>
        </w:rPr>
        <w:t xml:space="preserve">La Entidad verificará que la clasificación que presenta el oferente le permita ejecutar el contrato que se pretende suscribir. 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2"/>
        </w:numPr>
        <w:spacing w:after="0" w:line="240" w:lineRule="auto"/>
        <w:ind w:left="708"/>
        <w:jc w:val="both"/>
        <w:rPr>
          <w:rFonts w:ascii="Franklin Gothic Medium" w:hAnsi="Franklin Gothic Medium"/>
          <w:sz w:val="20"/>
          <w:szCs w:val="20"/>
        </w:rPr>
      </w:pPr>
      <w:r w:rsidRPr="002B7143">
        <w:rPr>
          <w:rFonts w:ascii="Franklin Gothic Medium" w:hAnsi="Franklin Gothic Medium"/>
          <w:sz w:val="20"/>
          <w:szCs w:val="20"/>
        </w:rPr>
        <w:t xml:space="preserve">GARANTÍA DE SERIEDAD DE </w:t>
      </w:r>
      <w:smartTag w:uri="urn:schemas-microsoft-com:office:smarttags" w:element="PersonName">
        <w:smartTagPr>
          <w:attr w:name="ProductID" w:val="LA OFERTA.- El"/>
        </w:smartTagPr>
        <w:r w:rsidRPr="002B7143">
          <w:rPr>
            <w:rFonts w:ascii="Franklin Gothic Medium" w:hAnsi="Franklin Gothic Medium"/>
            <w:sz w:val="20"/>
            <w:szCs w:val="20"/>
          </w:rPr>
          <w:t>LA OFERTA.- El</w:t>
        </w:r>
      </w:smartTag>
      <w:r w:rsidRPr="002B7143">
        <w:rPr>
          <w:rFonts w:ascii="Franklin Gothic Medium" w:hAnsi="Franklin Gothic Medium"/>
          <w:sz w:val="20"/>
          <w:szCs w:val="20"/>
        </w:rPr>
        <w:t xml:space="preserve"> proponente presentará con la propuesta una garantía de seriedad de la misma, expedida por una entidad bancaria o compañía de seguros legalmente establecida en el país, vigente por tres (3) meses, contados a partir de la fecha de cierre de este proceso. Esta garantía debe anexarse a la propuesta como documento de oferta, debidamente firmada por el proponente.   La garantía deberá estar constituida a favor del Hospital Universitario Departamental de Nariño, Empresa Social del Estado, por una suma equivalente al diez por ciento (10%) del valor ofertado. </w:t>
      </w:r>
    </w:p>
    <w:p w:rsidR="00AA5BF0" w:rsidRPr="002B7143" w:rsidRDefault="00AA5BF0" w:rsidP="00AA5BF0">
      <w:pPr>
        <w:spacing w:after="0" w:line="240" w:lineRule="auto"/>
        <w:ind w:left="708"/>
        <w:jc w:val="both"/>
        <w:rPr>
          <w:rFonts w:ascii="Franklin Gothic Medium" w:hAnsi="Franklin Gothic Medium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b/>
          <w:sz w:val="20"/>
          <w:szCs w:val="20"/>
        </w:rPr>
      </w:pPr>
    </w:p>
    <w:p w:rsidR="00AA5BF0" w:rsidRPr="002B7143" w:rsidRDefault="00AA5BF0" w:rsidP="00E112F4">
      <w:pPr>
        <w:numPr>
          <w:ilvl w:val="1"/>
          <w:numId w:val="6"/>
        </w:num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</w:rPr>
      </w:pPr>
      <w:r w:rsidRPr="002B7143">
        <w:rPr>
          <w:rFonts w:ascii="Franklin Gothic Medium" w:hAnsi="Franklin Gothic Medium"/>
          <w:b/>
          <w:sz w:val="20"/>
          <w:szCs w:val="20"/>
        </w:rPr>
        <w:t>REQUISITOS DE CAPACIDAD TECNICA: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b/>
          <w:sz w:val="20"/>
          <w:szCs w:val="20"/>
        </w:rPr>
      </w:pPr>
    </w:p>
    <w:p w:rsidR="00AA5BF0" w:rsidRPr="003A4F89" w:rsidRDefault="00AA5BF0" w:rsidP="00AA5BF0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</w:rPr>
      </w:pPr>
      <w:r w:rsidRPr="003A4F89">
        <w:rPr>
          <w:rFonts w:ascii="Franklin Gothic Medium" w:hAnsi="Franklin Gothic Medium"/>
          <w:b/>
          <w:sz w:val="20"/>
          <w:szCs w:val="20"/>
        </w:rPr>
        <w:t xml:space="preserve"> </w:t>
      </w:r>
      <w:r w:rsidRPr="003A4F89">
        <w:rPr>
          <w:rFonts w:ascii="Franklin Gothic Medium" w:hAnsi="Franklin Gothic Medium"/>
          <w:sz w:val="20"/>
          <w:szCs w:val="20"/>
        </w:rPr>
        <w:t>La oferta</w:t>
      </w:r>
      <w:r w:rsidRPr="003A4F89">
        <w:rPr>
          <w:rFonts w:ascii="Franklin Gothic Medium" w:hAnsi="Franklin Gothic Medium"/>
          <w:b/>
          <w:sz w:val="20"/>
          <w:szCs w:val="20"/>
        </w:rPr>
        <w:t xml:space="preserve"> </w:t>
      </w:r>
      <w:r w:rsidRPr="003A4F89">
        <w:rPr>
          <w:rFonts w:ascii="Franklin Gothic Medium" w:hAnsi="Franklin Gothic Medium"/>
          <w:sz w:val="20"/>
          <w:szCs w:val="20"/>
        </w:rPr>
        <w:t>deberá contener lo siguiente:</w:t>
      </w:r>
      <w:r w:rsidRPr="003A4F89">
        <w:rPr>
          <w:rFonts w:ascii="Franklin Gothic Medium" w:hAnsi="Franklin Gothic Medium"/>
          <w:b/>
          <w:sz w:val="20"/>
          <w:szCs w:val="20"/>
        </w:rPr>
        <w:t xml:space="preserve"> </w:t>
      </w:r>
    </w:p>
    <w:p w:rsidR="00AA5BF0" w:rsidRPr="003A4F89" w:rsidRDefault="00AA5BF0" w:rsidP="00AA5BF0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</w:rPr>
      </w:pPr>
    </w:p>
    <w:p w:rsidR="00A7461E" w:rsidRPr="003A4F89" w:rsidRDefault="00AA5BF0" w:rsidP="00A7461E">
      <w:pPr>
        <w:pStyle w:val="Prrafodelista"/>
        <w:numPr>
          <w:ilvl w:val="0"/>
          <w:numId w:val="3"/>
        </w:numPr>
        <w:suppressAutoHyphens/>
        <w:spacing w:line="276" w:lineRule="auto"/>
        <w:contextualSpacing/>
        <w:rPr>
          <w:sz w:val="20"/>
          <w:szCs w:val="20"/>
        </w:rPr>
      </w:pPr>
      <w:r w:rsidRPr="003A4F89">
        <w:rPr>
          <w:rFonts w:ascii="Franklin Gothic Medium" w:hAnsi="Franklin Gothic Medium"/>
          <w:sz w:val="20"/>
          <w:szCs w:val="20"/>
        </w:rPr>
        <w:t>Descripción del ítem, cantidad, unidad de medida,  valor unitario y total de los bienes- incluyendo IVA, FLETES Y DEMÁS COSTOS INDIRECTOS.</w:t>
      </w:r>
      <w:r w:rsidR="00A7461E" w:rsidRPr="003A4F89">
        <w:rPr>
          <w:rFonts w:ascii="Franklin Gothic Medium" w:hAnsi="Franklin Gothic Medium"/>
          <w:sz w:val="20"/>
          <w:szCs w:val="20"/>
        </w:rPr>
        <w:t xml:space="preserve">  </w:t>
      </w:r>
      <w:r w:rsidR="00A7461E" w:rsidRPr="003A4F89">
        <w:rPr>
          <w:rFonts w:ascii="Franklin Gothic Medium" w:hAnsi="Franklin Gothic Medium" w:cs="Franklin Gothic Medium"/>
          <w:sz w:val="20"/>
          <w:szCs w:val="20"/>
        </w:rPr>
        <w:t xml:space="preserve">  Para los productos que no apliquen IVA por favor hacer esa aclaración por cada ítem a cotizar. </w:t>
      </w:r>
    </w:p>
    <w:p w:rsidR="00AA5BF0" w:rsidRPr="003A4F89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</w:rPr>
      </w:pPr>
    </w:p>
    <w:p w:rsidR="00AA5BF0" w:rsidRPr="003A4F89" w:rsidRDefault="00AA5BF0" w:rsidP="00E112F4">
      <w:pPr>
        <w:numPr>
          <w:ilvl w:val="0"/>
          <w:numId w:val="3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  <w:r w:rsidRPr="003A4F89">
        <w:rPr>
          <w:rFonts w:ascii="Franklin Gothic Medium" w:hAnsi="Franklin Gothic Medium"/>
          <w:sz w:val="20"/>
          <w:szCs w:val="20"/>
        </w:rPr>
        <w:t>Se solicita ofertar la REFERENCIA con las especificaciones técnicas requeridas por el Hospital.</w:t>
      </w:r>
    </w:p>
    <w:p w:rsidR="00A7461E" w:rsidRPr="003A4F89" w:rsidRDefault="00A7461E" w:rsidP="00A7461E">
      <w:pPr>
        <w:pStyle w:val="Prrafodelista"/>
        <w:rPr>
          <w:rFonts w:ascii="Franklin Gothic Medium" w:hAnsi="Franklin Gothic Medium"/>
          <w:sz w:val="20"/>
          <w:szCs w:val="20"/>
        </w:rPr>
      </w:pPr>
    </w:p>
    <w:p w:rsidR="00147D53" w:rsidRPr="003A4F89" w:rsidRDefault="00A7461E" w:rsidP="00A7461E">
      <w:pPr>
        <w:pStyle w:val="Prrafodelista"/>
        <w:numPr>
          <w:ilvl w:val="0"/>
          <w:numId w:val="3"/>
        </w:numPr>
        <w:suppressAutoHyphens/>
        <w:spacing w:line="276" w:lineRule="auto"/>
        <w:contextualSpacing/>
        <w:rPr>
          <w:sz w:val="20"/>
          <w:szCs w:val="20"/>
        </w:rPr>
      </w:pPr>
      <w:r w:rsidRPr="003A4F89">
        <w:rPr>
          <w:rFonts w:ascii="Franklin Gothic Medium" w:hAnsi="Franklin Gothic Medium" w:cs="Franklin Gothic Medium"/>
          <w:sz w:val="20"/>
          <w:szCs w:val="20"/>
        </w:rPr>
        <w:t xml:space="preserve">La cotización debe realizarse en moneda colombiana. </w:t>
      </w:r>
    </w:p>
    <w:p w:rsidR="00147D53" w:rsidRPr="003A4F89" w:rsidRDefault="00147D53" w:rsidP="00147D53">
      <w:pPr>
        <w:pStyle w:val="Prrafodelista"/>
        <w:rPr>
          <w:rFonts w:ascii="Franklin Gothic Medium" w:hAnsi="Franklin Gothic Medium" w:cs="Franklin Gothic Medium"/>
          <w:sz w:val="20"/>
          <w:szCs w:val="20"/>
        </w:rPr>
      </w:pPr>
    </w:p>
    <w:p w:rsidR="00A7461E" w:rsidRPr="003A4F89" w:rsidRDefault="00A7461E" w:rsidP="00A7461E">
      <w:pPr>
        <w:pStyle w:val="Prrafodelista"/>
        <w:numPr>
          <w:ilvl w:val="0"/>
          <w:numId w:val="3"/>
        </w:numPr>
        <w:suppressAutoHyphens/>
        <w:spacing w:line="276" w:lineRule="auto"/>
        <w:contextualSpacing/>
        <w:rPr>
          <w:sz w:val="20"/>
          <w:szCs w:val="20"/>
        </w:rPr>
      </w:pPr>
      <w:r w:rsidRPr="003A4F89">
        <w:rPr>
          <w:rFonts w:ascii="Franklin Gothic Medium" w:hAnsi="Franklin Gothic Medium" w:cs="Franklin Gothic Medium"/>
          <w:sz w:val="20"/>
          <w:szCs w:val="20"/>
        </w:rPr>
        <w:t xml:space="preserve">No se aceptarán las propuestas que superen el presupuesto oficial. 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</w:rPr>
      </w:pPr>
    </w:p>
    <w:p w:rsidR="00AA5BF0" w:rsidRPr="002B7143" w:rsidRDefault="00AA5BF0" w:rsidP="00E112F4">
      <w:pPr>
        <w:numPr>
          <w:ilvl w:val="1"/>
          <w:numId w:val="6"/>
        </w:numPr>
        <w:spacing w:after="0" w:line="240" w:lineRule="auto"/>
        <w:jc w:val="both"/>
        <w:rPr>
          <w:rFonts w:ascii="Franklin Gothic Medium" w:hAnsi="Franklin Gothic Medium" w:cs="Franklin Gothic Medium"/>
          <w:b/>
          <w:sz w:val="20"/>
          <w:szCs w:val="20"/>
        </w:rPr>
      </w:pPr>
      <w:r w:rsidRPr="002B7143">
        <w:rPr>
          <w:rFonts w:ascii="Franklin Gothic Medium" w:hAnsi="Franklin Gothic Medium" w:cs="Franklin Gothic Medium"/>
          <w:b/>
          <w:sz w:val="20"/>
          <w:szCs w:val="20"/>
        </w:rPr>
        <w:t>REQUISITOS DE CAPACIDAD FINANCIERA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 w:cs="Franklin Gothic Medium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ev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p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 se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ará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 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Ú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entes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(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UP)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ente y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en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me,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y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 h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y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j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ri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cá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</w:t>
      </w:r>
      <w:r w:rsidRPr="002B7143">
        <w:rPr>
          <w:rFonts w:ascii="Franklin Gothic Medium" w:eastAsia="Franklin Gothic Medium" w:hAnsi="Franklin Gothic Medium" w:cs="Franklin Gothic Medium"/>
          <w:spacing w:val="5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gú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 ce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x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AA5BF0">
      <w:pPr>
        <w:spacing w:line="254" w:lineRule="auto"/>
        <w:ind w:right="-91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 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el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so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  m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es 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  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es 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án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pr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sen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ar 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r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no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u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ec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RUP.</w:t>
      </w:r>
    </w:p>
    <w:p w:rsidR="00AA5BF0" w:rsidRPr="002B7143" w:rsidRDefault="00AA5BF0" w:rsidP="00AA5BF0">
      <w:pPr>
        <w:tabs>
          <w:tab w:val="left" w:pos="9072"/>
        </w:tabs>
        <w:spacing w:line="254" w:lineRule="auto"/>
        <w:ind w:right="-91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4.3.1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: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ente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75%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o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a.</w:t>
      </w:r>
    </w:p>
    <w:p w:rsidR="00AA5BF0" w:rsidRPr="002B7143" w:rsidRDefault="00AA5BF0" w:rsidP="00AA5BF0">
      <w:pPr>
        <w:ind w:right="192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4.3.2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Í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: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í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Ig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6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5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0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%.</w:t>
      </w:r>
    </w:p>
    <w:p w:rsidR="00AA5BF0" w:rsidRPr="002B7143" w:rsidRDefault="00AA5BF0" w:rsidP="00AA5BF0">
      <w:pPr>
        <w:spacing w:before="37" w:line="240" w:lineRule="exact"/>
        <w:ind w:right="-658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4.3.3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4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j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y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5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5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0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%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;  </w:t>
      </w:r>
    </w:p>
    <w:p w:rsidR="00AA5BF0" w:rsidRPr="002B7143" w:rsidRDefault="00AA5BF0" w:rsidP="00AA5BF0">
      <w:pPr>
        <w:spacing w:before="37" w:line="240" w:lineRule="exact"/>
        <w:ind w:right="-658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lastRenderedPageBreak/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Co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y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/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nes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em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s,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se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ará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 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s,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y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RUP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no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í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</w:rPr>
      </w:pPr>
      <w:r w:rsidRPr="002B7143">
        <w:rPr>
          <w:rFonts w:ascii="Franklin Gothic Medium" w:hAnsi="Franklin Gothic Medium"/>
          <w:b/>
          <w:sz w:val="20"/>
          <w:szCs w:val="20"/>
        </w:rPr>
        <w:t>5.   PRESUPUESTO PREVISTO: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</w:rPr>
      </w:pPr>
    </w:p>
    <w:p w:rsidR="00AA5BF0" w:rsidRPr="003949B0" w:rsidRDefault="00AA5BF0" w:rsidP="00AA5BF0">
      <w:pPr>
        <w:spacing w:after="0" w:line="240" w:lineRule="auto"/>
        <w:jc w:val="both"/>
        <w:rPr>
          <w:rFonts w:ascii="Franklin Gothic Medium" w:hAnsi="Franklin Gothic Medium" w:cs="Calibri"/>
          <w:sz w:val="20"/>
          <w:szCs w:val="20"/>
          <w:lang w:val="es-ES"/>
        </w:rPr>
      </w:pPr>
      <w:r w:rsidRPr="003949B0">
        <w:rPr>
          <w:rFonts w:ascii="Franklin Gothic Medium" w:hAnsi="Franklin Gothic Medium"/>
          <w:sz w:val="20"/>
          <w:szCs w:val="20"/>
        </w:rPr>
        <w:t xml:space="preserve">El presupuesto previsto por el Hospital para la presente oferta asciende a la suma de: </w:t>
      </w:r>
      <w:r w:rsidR="009C4150" w:rsidRPr="003949B0">
        <w:rPr>
          <w:rFonts w:ascii="Franklin Gothic Medium" w:hAnsi="Franklin Gothic Medium"/>
          <w:sz w:val="20"/>
          <w:szCs w:val="20"/>
        </w:rPr>
        <w:t xml:space="preserve">CIENTO SESENTA Y DOS MILLLONES CIENTO NOVENTA Y OCHO </w:t>
      </w:r>
      <w:r w:rsidR="004B1005" w:rsidRPr="003949B0">
        <w:rPr>
          <w:rFonts w:ascii="Franklin Gothic Medium" w:hAnsi="Franklin Gothic Medium"/>
          <w:sz w:val="20"/>
          <w:szCs w:val="20"/>
        </w:rPr>
        <w:t xml:space="preserve">MIL </w:t>
      </w:r>
      <w:r w:rsidR="00E06A42" w:rsidRPr="003949B0">
        <w:rPr>
          <w:rFonts w:ascii="Franklin Gothic Medium" w:hAnsi="Franklin Gothic Medium"/>
          <w:sz w:val="20"/>
          <w:szCs w:val="20"/>
        </w:rPr>
        <w:t>OCHO</w:t>
      </w:r>
      <w:r w:rsidR="004B1005" w:rsidRPr="003949B0">
        <w:rPr>
          <w:rFonts w:ascii="Franklin Gothic Medium" w:hAnsi="Franklin Gothic Medium"/>
          <w:sz w:val="20"/>
          <w:szCs w:val="20"/>
        </w:rPr>
        <w:t xml:space="preserve">CIENTOS </w:t>
      </w:r>
      <w:r w:rsidRPr="003949B0">
        <w:rPr>
          <w:rFonts w:ascii="Franklin Gothic Medium" w:hAnsi="Franklin Gothic Medium" w:cs="Calibri"/>
          <w:sz w:val="20"/>
          <w:szCs w:val="20"/>
          <w:lang w:val="es-ES"/>
        </w:rPr>
        <w:t>PESOS M/CTE</w:t>
      </w:r>
      <w:r w:rsidR="00B648B5" w:rsidRPr="003949B0">
        <w:rPr>
          <w:rFonts w:ascii="Franklin Gothic Medium" w:hAnsi="Franklin Gothic Medium" w:cs="Calibri"/>
          <w:sz w:val="20"/>
          <w:szCs w:val="20"/>
          <w:lang w:val="es-ES"/>
        </w:rPr>
        <w:t xml:space="preserve"> </w:t>
      </w:r>
      <w:proofErr w:type="gramStart"/>
      <w:r w:rsidR="00B648B5" w:rsidRPr="003949B0">
        <w:rPr>
          <w:rFonts w:ascii="Franklin Gothic Medium" w:hAnsi="Franklin Gothic Medium" w:cs="Calibri"/>
          <w:sz w:val="20"/>
          <w:szCs w:val="20"/>
          <w:lang w:val="es-ES"/>
        </w:rPr>
        <w:t>(</w:t>
      </w:r>
      <w:r w:rsidR="0008409A" w:rsidRPr="003949B0">
        <w:rPr>
          <w:rFonts w:ascii="Franklin Gothic Medium" w:hAnsi="Franklin Gothic Medium" w:cs="Calibri"/>
          <w:sz w:val="20"/>
          <w:szCs w:val="20"/>
          <w:lang w:val="es-ES"/>
        </w:rPr>
        <w:t xml:space="preserve"> $</w:t>
      </w:r>
      <w:proofErr w:type="gramEnd"/>
      <w:r w:rsidR="0008409A" w:rsidRPr="003949B0">
        <w:rPr>
          <w:rFonts w:ascii="Franklin Gothic Medium" w:hAnsi="Franklin Gothic Medium" w:cs="Calibri"/>
          <w:sz w:val="20"/>
          <w:szCs w:val="20"/>
          <w:lang w:val="es-ES"/>
        </w:rPr>
        <w:t xml:space="preserve"> </w:t>
      </w:r>
      <w:r w:rsidR="009C4150" w:rsidRPr="003949B0">
        <w:rPr>
          <w:rFonts w:ascii="Franklin Gothic Medium" w:hAnsi="Franklin Gothic Medium" w:cs="Calibri"/>
          <w:sz w:val="20"/>
          <w:szCs w:val="20"/>
          <w:lang w:val="es-ES"/>
        </w:rPr>
        <w:t>162</w:t>
      </w:r>
      <w:r w:rsidR="00B648B5" w:rsidRPr="003949B0">
        <w:rPr>
          <w:rFonts w:ascii="Franklin Gothic Medium" w:hAnsi="Franklin Gothic Medium" w:cs="Calibri"/>
          <w:sz w:val="20"/>
          <w:szCs w:val="20"/>
          <w:lang w:val="es-ES"/>
        </w:rPr>
        <w:t>.</w:t>
      </w:r>
      <w:r w:rsidR="009C4150" w:rsidRPr="003949B0">
        <w:rPr>
          <w:rFonts w:ascii="Franklin Gothic Medium" w:hAnsi="Franklin Gothic Medium" w:cs="Calibri"/>
          <w:sz w:val="20"/>
          <w:szCs w:val="20"/>
          <w:lang w:val="es-ES"/>
        </w:rPr>
        <w:t>198</w:t>
      </w:r>
      <w:r w:rsidR="00B648B5" w:rsidRPr="003949B0">
        <w:rPr>
          <w:rFonts w:ascii="Franklin Gothic Medium" w:hAnsi="Franklin Gothic Medium" w:cs="Calibri"/>
          <w:sz w:val="20"/>
          <w:szCs w:val="20"/>
          <w:lang w:val="es-ES"/>
        </w:rPr>
        <w:t>.</w:t>
      </w:r>
      <w:r w:rsidR="009C4150" w:rsidRPr="003949B0">
        <w:rPr>
          <w:rFonts w:ascii="Franklin Gothic Medium" w:hAnsi="Franklin Gothic Medium" w:cs="Calibri"/>
          <w:sz w:val="20"/>
          <w:szCs w:val="20"/>
          <w:lang w:val="es-ES"/>
        </w:rPr>
        <w:t>800</w:t>
      </w:r>
      <w:r w:rsidR="00B648B5" w:rsidRPr="003949B0">
        <w:rPr>
          <w:rFonts w:ascii="Franklin Gothic Medium" w:hAnsi="Franklin Gothic Medium"/>
          <w:sz w:val="20"/>
          <w:szCs w:val="20"/>
        </w:rPr>
        <w:t>)</w:t>
      </w:r>
      <w:r w:rsidR="00EB6C05" w:rsidRPr="003949B0">
        <w:rPr>
          <w:rFonts w:ascii="Franklin Gothic Medium" w:hAnsi="Franklin Gothic Medium"/>
          <w:sz w:val="20"/>
          <w:szCs w:val="20"/>
        </w:rPr>
        <w:t>.</w:t>
      </w:r>
    </w:p>
    <w:p w:rsidR="00AA5BF0" w:rsidRPr="00DE3FE4" w:rsidRDefault="00AA5BF0" w:rsidP="00AA5BF0">
      <w:pPr>
        <w:spacing w:after="0" w:line="240" w:lineRule="auto"/>
        <w:jc w:val="both"/>
        <w:rPr>
          <w:rFonts w:ascii="Franklin Gothic Medium" w:hAnsi="Franklin Gothic Medium" w:cs="Calibri"/>
          <w:color w:val="FF0000"/>
          <w:sz w:val="20"/>
          <w:szCs w:val="20"/>
          <w:lang w:val="es-ES"/>
        </w:rPr>
      </w:pPr>
    </w:p>
    <w:p w:rsidR="00AA5BF0" w:rsidRDefault="00AA5BF0" w:rsidP="00E112F4">
      <w:pPr>
        <w:numPr>
          <w:ilvl w:val="1"/>
          <w:numId w:val="8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  <w:r w:rsidRPr="002B7143">
        <w:rPr>
          <w:rFonts w:ascii="Franklin Gothic Medium" w:hAnsi="Franklin Gothic Medium"/>
          <w:b/>
          <w:sz w:val="20"/>
          <w:szCs w:val="20"/>
        </w:rPr>
        <w:t xml:space="preserve">CRITERIO DE SELECCIÓN: </w:t>
      </w:r>
      <w:r w:rsidRPr="002B7143">
        <w:rPr>
          <w:rFonts w:ascii="Franklin Gothic Medium" w:hAnsi="Franklin Gothic Medium"/>
          <w:sz w:val="20"/>
          <w:szCs w:val="20"/>
        </w:rPr>
        <w:t>El criterio de selección será el menor precio del producto  ofertado por ítem.</w:t>
      </w:r>
    </w:p>
    <w:p w:rsidR="00A06FBA" w:rsidRPr="00A06FBA" w:rsidRDefault="00A06FBA" w:rsidP="00A06FBA">
      <w:pPr>
        <w:jc w:val="both"/>
        <w:rPr>
          <w:rFonts w:ascii="Franklin Gothic Medium" w:hAnsi="Franklin Gothic Medium"/>
          <w:sz w:val="20"/>
          <w:szCs w:val="20"/>
        </w:rPr>
      </w:pPr>
      <w:r w:rsidRPr="00A06FBA">
        <w:rPr>
          <w:rFonts w:ascii="Franklin Gothic Medium" w:hAnsi="Franklin Gothic Medium"/>
          <w:sz w:val="20"/>
          <w:szCs w:val="20"/>
        </w:rPr>
        <w:t>El oferente que presente el menor precio se le asignará un porcentaje de 100 puntos para la puntuación del resto de proponentes se llevará a cabo a través de una regla de tres simple.</w:t>
      </w:r>
    </w:p>
    <w:p w:rsidR="004C5C12" w:rsidRPr="004C5C12" w:rsidRDefault="004C5C12" w:rsidP="004C5C12">
      <w:pPr>
        <w:shd w:val="clear" w:color="auto" w:fill="FDFDFD"/>
        <w:spacing w:after="0" w:line="240" w:lineRule="auto"/>
        <w:jc w:val="both"/>
        <w:rPr>
          <w:rFonts w:ascii="Franklin Gothic Medium" w:hAnsi="Franklin Gothic Medium"/>
          <w:color w:val="000000"/>
          <w:sz w:val="20"/>
          <w:szCs w:val="20"/>
          <w:lang w:val="es-ES" w:eastAsia="es-ES"/>
        </w:rPr>
      </w:pPr>
      <w:r w:rsidRPr="004C5C12">
        <w:rPr>
          <w:rFonts w:ascii="Franklin Gothic Medium" w:hAnsi="Franklin Gothic Medium"/>
          <w:color w:val="000000"/>
          <w:sz w:val="20"/>
          <w:szCs w:val="20"/>
          <w:lang w:val="es-ES" w:eastAsia="es-ES"/>
        </w:rPr>
        <w:t>Para la eventualidad de empate en precio de ítems, se elegirá mediante sorteo, en audiencia pública a través del sistema de balotas. Para ello se introducirán en un recipiente tantas balotas como propuestas empatadas hubiere, a continuación cada uno de los representantes de los oferentes empatados como mejor oferta, en el orden de radicación de la propuesta, procederá a extraer de dicho recipiente una sola balota adjudicándose el contrato al proponente que extraiga la balota definida como opción ganadora la cual corresponderá a la balota de color anaranjado.</w:t>
      </w:r>
    </w:p>
    <w:p w:rsidR="004C5C12" w:rsidRPr="004C5C12" w:rsidRDefault="004C5C12" w:rsidP="004C5C12">
      <w:pPr>
        <w:shd w:val="clear" w:color="auto" w:fill="FDFDFD"/>
        <w:spacing w:after="0" w:line="240" w:lineRule="auto"/>
        <w:jc w:val="both"/>
        <w:rPr>
          <w:rFonts w:ascii="Franklin Gothic Medium" w:hAnsi="Franklin Gothic Medium"/>
          <w:color w:val="000000"/>
          <w:sz w:val="20"/>
          <w:szCs w:val="20"/>
          <w:lang w:val="es-ES" w:eastAsia="es-ES"/>
        </w:rPr>
      </w:pPr>
    </w:p>
    <w:p w:rsidR="004C5C12" w:rsidRPr="004C5C12" w:rsidRDefault="004C5C12" w:rsidP="004C5C12">
      <w:pPr>
        <w:shd w:val="clear" w:color="auto" w:fill="FDFDFD"/>
        <w:spacing w:after="0" w:line="240" w:lineRule="auto"/>
        <w:jc w:val="both"/>
        <w:rPr>
          <w:rFonts w:ascii="Franklin Gothic Medium" w:hAnsi="Franklin Gothic Medium"/>
          <w:color w:val="000000"/>
          <w:sz w:val="20"/>
          <w:szCs w:val="20"/>
          <w:lang w:val="es-ES" w:eastAsia="es-ES"/>
        </w:rPr>
      </w:pPr>
      <w:r w:rsidRPr="004C5C12">
        <w:rPr>
          <w:rFonts w:ascii="Franklin Gothic Medium" w:hAnsi="Franklin Gothic Medium"/>
          <w:color w:val="000000"/>
          <w:sz w:val="20"/>
          <w:szCs w:val="20"/>
          <w:lang w:val="es-ES" w:eastAsia="es-ES"/>
        </w:rPr>
        <w:t>A la diligencia de desempate deberán asistir los representantes legales de los oferentes, o quienes ellos deleguen por escrito, el cual deberá ser exhibido antes de comenzar con el acto. En caso que alguno o algunos de los oferentes empatados o sus delegados no asistan, el Jefe de Control Interno de Gestión de la Entidad extraerá la balota en su nombre</w:t>
      </w:r>
    </w:p>
    <w:p w:rsidR="004C5C12" w:rsidRDefault="004C5C12" w:rsidP="00AA5BF0">
      <w:pPr>
        <w:spacing w:after="0" w:line="240" w:lineRule="auto"/>
        <w:jc w:val="both"/>
        <w:rPr>
          <w:rFonts w:ascii="Franklin Gothic Medium" w:hAnsi="Franklin Gothic Medium"/>
          <w:color w:val="FF0000"/>
          <w:sz w:val="20"/>
          <w:szCs w:val="20"/>
          <w:lang w:val="es-ES"/>
        </w:rPr>
      </w:pPr>
    </w:p>
    <w:p w:rsidR="00AE5B14" w:rsidRPr="002B7143" w:rsidRDefault="00AE5B14" w:rsidP="00AA5BF0">
      <w:pPr>
        <w:spacing w:after="0" w:line="240" w:lineRule="auto"/>
        <w:jc w:val="both"/>
        <w:rPr>
          <w:rFonts w:ascii="Franklin Gothic Medium" w:hAnsi="Franklin Gothic Medium"/>
          <w:color w:val="FF0000"/>
          <w:sz w:val="20"/>
          <w:szCs w:val="20"/>
          <w:lang w:val="es-ES"/>
        </w:rPr>
      </w:pPr>
    </w:p>
    <w:p w:rsidR="00AA5BF0" w:rsidRPr="00AE5B14" w:rsidRDefault="00AA5BF0" w:rsidP="006726DB">
      <w:pPr>
        <w:pStyle w:val="Prrafodelista"/>
        <w:numPr>
          <w:ilvl w:val="0"/>
          <w:numId w:val="12"/>
        </w:numPr>
        <w:tabs>
          <w:tab w:val="left" w:pos="284"/>
        </w:tabs>
        <w:ind w:left="426"/>
        <w:rPr>
          <w:rFonts w:ascii="Franklin Gothic Medium" w:hAnsi="Franklin Gothic Medium"/>
          <w:b/>
          <w:bCs/>
          <w:sz w:val="20"/>
          <w:szCs w:val="20"/>
        </w:rPr>
      </w:pPr>
      <w:r w:rsidRPr="00AE5B14">
        <w:rPr>
          <w:rFonts w:ascii="Franklin Gothic Medium" w:hAnsi="Franklin Gothic Medium"/>
          <w:b/>
          <w:bCs/>
          <w:sz w:val="20"/>
          <w:szCs w:val="20"/>
        </w:rPr>
        <w:t xml:space="preserve"> CONDICIONES DE ENTREGA DE CONTRATACIÓN Y ENTREGA DEL PRODUCTO: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Atendiendo a la naturaleza del contrato de suministro, se podrá solicitar al </w:t>
      </w:r>
      <w:r w:rsidRPr="002B7143">
        <w:rPr>
          <w:rFonts w:ascii="Franklin Gothic Medium" w:hAnsi="Franklin Gothic Medium"/>
          <w:b/>
          <w:sz w:val="20"/>
          <w:szCs w:val="20"/>
          <w:lang w:val="es-ES"/>
        </w:rPr>
        <w:t>CONTRATISTA</w:t>
      </w: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 más de la cantidad estimada de suministro de un ítem, con la respectiva deducción de la cantidad estimada de otro u otros de los ítems contratados, siempre y cuando no se supere el valor contractual. De igual forma, el Hospital podrá solicitar insumos no previstos en el objeto contractual en lugar de aquellos, siempre y cuando el Contratista disponga de dichos insumos, para lo cual se celebrará la respectiva acta de modificación o adición al contrato.  El Hospital, hará devolución de los productos, si estos no cumplen con las condiciones físicas, técnicas, referencia o calidad especificada en el contrato.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DE3FE4" w:rsidRDefault="00AA5BF0" w:rsidP="00DE3FE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DE3FE4">
        <w:rPr>
          <w:rFonts w:ascii="Franklin Gothic Medium" w:hAnsi="Franklin Gothic Medium"/>
          <w:sz w:val="20"/>
          <w:szCs w:val="20"/>
          <w:lang w:val="es-ES"/>
        </w:rPr>
        <w:t>Garantizar que los insumos cumplan con las especificaciones técnicas contratadas.</w:t>
      </w:r>
      <w:r w:rsidR="00157075" w:rsidRPr="00DE3FE4">
        <w:rPr>
          <w:rFonts w:ascii="Franklin Gothic Medium" w:hAnsi="Franklin Gothic Medium"/>
          <w:sz w:val="20"/>
          <w:szCs w:val="20"/>
          <w:lang w:val="es-ES"/>
        </w:rPr>
        <w:t xml:space="preserve">  </w:t>
      </w:r>
    </w:p>
    <w:p w:rsidR="00DE3FE4" w:rsidRDefault="00DE3FE4" w:rsidP="00DE3FE4">
      <w:pPr>
        <w:pStyle w:val="Prrafodelista"/>
        <w:rPr>
          <w:rFonts w:ascii="Franklin Gothic Medium" w:hAnsi="Franklin Gothic Medium"/>
          <w:sz w:val="20"/>
          <w:szCs w:val="20"/>
          <w:lang w:val="es-ES"/>
        </w:rPr>
      </w:pPr>
    </w:p>
    <w:p w:rsidR="00DE3FE4" w:rsidRPr="002B7143" w:rsidRDefault="00DE3FE4" w:rsidP="00DE3FE4">
      <w:pPr>
        <w:spacing w:after="0" w:line="240" w:lineRule="auto"/>
        <w:ind w:left="72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Garantizar la disponibilidad y entrega  de los insumos dentro de las 72 horas siguientes a su requerimiento. 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Garantizar que los insumos se  entreguen  en  buen estado y proceder a la sustitución sin ningún costo adicional, dentro de las 72 horas siguientes al reporte del contratante, en caso de que llegaren en mal estado,  o  presentasen  defectos   de   calidad, embalaje   o  empaque,  o  se  encontrasen expirados o a un tiempo de expirarse inferior,  previa certificación expedida por el supervisor del Contrato, de tal manera que el </w:t>
      </w:r>
      <w:r w:rsidRPr="002B7143">
        <w:rPr>
          <w:rFonts w:ascii="Franklin Gothic Medium" w:hAnsi="Franklin Gothic Medium"/>
          <w:b/>
          <w:sz w:val="20"/>
          <w:szCs w:val="20"/>
          <w:lang w:val="es-ES"/>
        </w:rPr>
        <w:t>CONTRATISTA</w:t>
      </w: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  cumpla  con  todas  las  especificaciones  contenidas en la propuesta. 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Entregar los insumos  según la programación o requerimientos establecidos por el Hospital. Esta programación que es interna del hospital podrá cambiar de acuerdo a sus necesidades y conveniencia. En todo caso, la entrega de insumos  requeridos por el Hospital, deberá realizarse por parte del Contratista, máximo dentro de las setenta y dos (72) horas siguientes a dicho requerimiento. 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Las entregas deberán efectuarse en las instalaciones del Almacén del  Hospital Universitario Departamental de Nariño Empresa Social del Estado, y en el siguiente horario de 8:00 a.m. a 11:00 a.m. y de 2:00 p.m. a 4:00 p.m. 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Aceptar solicitudes y realizar la reposición de insumos  que resultaren deteriorados en el transporte de los mismos, o con defectos de calidad, empaque o conservación, de cuyo reporte  le haga el Hospital hasta ciento veinte (120) horas siguientes a la recepción del producto, debiendo proceder a dicha reposición dentro de las setenta y dos (72) horas siguientes al mismo. 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El contratista no podrá negarse a entregar los insumos aduciendo motivos de empaque o presentación de los mismos, además no podrá retrasar o cancelar las entregas por motivos de producción, baja oferta, baja demanda, escasez en el mercado, trámites aduaneros y/o de importación, licencias, vacaciones colectivas o variaciones en el precio de la oferta. En caso de fuerza mayor o caso fortuito que impida la entrega de insumos, el Contratista deberá realizar todas las gestiones necesarias para la consecución y entrega del mismo al Hospital. 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El contratante podrá terminar y liquidar el contrato una vez fenecida la vigencia fiscal, sin necesidad de haber agotado el monto presupuestal contratado, como lo acepta el contratista con la presentación de su oferta y firma del contrato. 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En caso de presentarse el reporte del algún evento adverso en la utilización del insumo, el proveedor deberá presentar frente a este, un informe dentro de los tres días siguientes ha dicho reporte. En todo caso, el Hospital se reservará la facultad de solicitar el cambio de la referencia, marca o especificación técnica del insumo o en su defecto excluirlo del objeto contractual para adquirirlo en las condiciones que eviten o minimicen la presentación de un nuevo evento adverso.  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Con la presentación de la oferta, se entiende que el oferente acepta de forma integral estas condiciones y contratar según sea el caso, con el Hospital.   </w:t>
      </w:r>
    </w:p>
    <w:p w:rsidR="00AA5BF0" w:rsidRPr="002B7143" w:rsidRDefault="00AA5BF0" w:rsidP="00AA5BF0">
      <w:pPr>
        <w:spacing w:after="0" w:line="240" w:lineRule="auto"/>
        <w:ind w:left="360"/>
        <w:jc w:val="both"/>
        <w:rPr>
          <w:rFonts w:ascii="Franklin Gothic Medium" w:hAnsi="Franklin Gothic Medium"/>
          <w:bCs/>
          <w:sz w:val="20"/>
          <w:szCs w:val="20"/>
          <w:lang w:val="es-ES"/>
        </w:rPr>
      </w:pPr>
    </w:p>
    <w:p w:rsidR="00B408F1" w:rsidRDefault="00AA5BF0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bCs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>La oferta presentada será inmodificable en el valor y sus condiciones, el contratista no podrá variar el valor ofrecido  en detrimento del valor ofertado salvo acuerdo de las partes y en beneficio del objeto social del hospital.</w:t>
      </w:r>
    </w:p>
    <w:p w:rsidR="00B408F1" w:rsidRDefault="00B408F1" w:rsidP="00B408F1">
      <w:pPr>
        <w:pStyle w:val="Prrafodelista"/>
        <w:rPr>
          <w:rFonts w:ascii="Franklin Gothic Medium" w:hAnsi="Franklin Gothic Medium"/>
          <w:sz w:val="20"/>
          <w:szCs w:val="20"/>
          <w:lang w:val="es-ES"/>
        </w:rPr>
      </w:pPr>
    </w:p>
    <w:p w:rsidR="00B408F1" w:rsidRPr="002E3835" w:rsidRDefault="00B408F1" w:rsidP="00E112F4">
      <w:pPr>
        <w:numPr>
          <w:ilvl w:val="0"/>
          <w:numId w:val="4"/>
        </w:numPr>
        <w:spacing w:after="0" w:line="240" w:lineRule="auto"/>
        <w:jc w:val="both"/>
        <w:rPr>
          <w:rFonts w:ascii="Franklin Gothic Medium" w:hAnsi="Franklin Gothic Medium"/>
          <w:bCs/>
          <w:sz w:val="20"/>
          <w:szCs w:val="20"/>
          <w:lang w:val="es-ES"/>
        </w:rPr>
      </w:pPr>
      <w:r w:rsidRPr="002E3835">
        <w:rPr>
          <w:rFonts w:ascii="Franklin Gothic Medium" w:hAnsi="Franklin Gothic Medium"/>
          <w:sz w:val="20"/>
          <w:szCs w:val="20"/>
          <w:lang w:val="es-ES"/>
        </w:rPr>
        <w:t xml:space="preserve">La persona jurídica que resulte favorecida con la adjudicación del contrato deberá socializar entre sus trabajadores y velar por el cumplimiento del anexo técnico denominado “PRÁCTICAS Y PROCEDIMIENTOS DE SEGURIDAD, SALUD OCUPACIONAL Y MEDIO AMBIENTE”, disponible en: </w:t>
      </w:r>
      <w:hyperlink r:id="rId15" w:history="1">
        <w:r w:rsidR="00974BD4" w:rsidRPr="002E3835">
          <w:rPr>
            <w:rStyle w:val="Hipervnculo"/>
            <w:rFonts w:ascii="Franklin Gothic Medium" w:hAnsi="Franklin Gothic Medium"/>
            <w:color w:val="auto"/>
            <w:sz w:val="20"/>
            <w:szCs w:val="20"/>
            <w:lang w:val="es-ES"/>
          </w:rPr>
          <w:t>http://hunired.hosdenar.gov.co/hunired2/index.php/apoyo/gestion-juridica/file/958-anjur-01-anexo-tecnico</w:t>
        </w:r>
      </w:hyperlink>
    </w:p>
    <w:p w:rsidR="00974BD4" w:rsidRDefault="00974BD4" w:rsidP="00974BD4">
      <w:pPr>
        <w:pStyle w:val="Prrafodelista"/>
        <w:rPr>
          <w:rFonts w:ascii="Franklin Gothic Medium" w:hAnsi="Franklin Gothic Medium"/>
          <w:bCs/>
          <w:color w:val="FF0000"/>
          <w:sz w:val="20"/>
          <w:szCs w:val="20"/>
          <w:lang w:val="es-ES"/>
        </w:rPr>
      </w:pPr>
    </w:p>
    <w:p w:rsidR="00974BD4" w:rsidRPr="00B408F1" w:rsidRDefault="00974BD4" w:rsidP="00974BD4">
      <w:pPr>
        <w:spacing w:after="0" w:line="240" w:lineRule="auto"/>
        <w:ind w:left="720"/>
        <w:jc w:val="both"/>
        <w:rPr>
          <w:rFonts w:ascii="Franklin Gothic Medium" w:hAnsi="Franklin Gothic Medium"/>
          <w:bCs/>
          <w:color w:val="FF0000"/>
          <w:sz w:val="20"/>
          <w:szCs w:val="20"/>
          <w:lang w:val="es-ES"/>
        </w:rPr>
      </w:pPr>
    </w:p>
    <w:p w:rsidR="00AA5BF0" w:rsidRPr="00FB1CA9" w:rsidRDefault="00AA5BF0" w:rsidP="006726DB">
      <w:pPr>
        <w:pStyle w:val="Prrafodelista"/>
        <w:numPr>
          <w:ilvl w:val="0"/>
          <w:numId w:val="12"/>
        </w:numPr>
        <w:ind w:left="426"/>
        <w:rPr>
          <w:rFonts w:ascii="Franklin Gothic Medium" w:hAnsi="Franklin Gothic Medium"/>
          <w:sz w:val="20"/>
          <w:szCs w:val="20"/>
          <w:lang w:val="es-ES"/>
        </w:rPr>
      </w:pPr>
      <w:r w:rsidRPr="006726DB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 FORMA DE</w:t>
      </w:r>
      <w:r w:rsidRPr="006726DB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6726DB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</w:t>
      </w:r>
      <w:r w:rsidRPr="006726DB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6726DB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G</w:t>
      </w:r>
      <w:r w:rsidRPr="006726DB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O</w:t>
      </w:r>
      <w:r w:rsidRPr="006726DB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:</w:t>
      </w:r>
    </w:p>
    <w:p w:rsidR="00FB1CA9" w:rsidRPr="006726DB" w:rsidRDefault="00FB1CA9" w:rsidP="00FB1CA9">
      <w:pPr>
        <w:pStyle w:val="Prrafodelista"/>
        <w:ind w:left="426"/>
        <w:rPr>
          <w:rFonts w:ascii="Franklin Gothic Medium" w:hAnsi="Franklin Gothic Medium"/>
          <w:sz w:val="20"/>
          <w:szCs w:val="20"/>
          <w:lang w:val="es-ES"/>
        </w:rPr>
      </w:pPr>
    </w:p>
    <w:p w:rsidR="006726DB" w:rsidRDefault="00AA5BF0" w:rsidP="006726DB">
      <w:pPr>
        <w:tabs>
          <w:tab w:val="left" w:pos="9072"/>
        </w:tabs>
        <w:spacing w:line="254" w:lineRule="auto"/>
        <w:ind w:left="142" w:right="-91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4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H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4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4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4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ñ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</w:t>
      </w:r>
      <w:r w:rsidRPr="002B7143">
        <w:rPr>
          <w:rFonts w:ascii="Franklin Gothic Medium" w:eastAsia="Franklin Gothic Medium" w:hAnsi="Franklin Gothic Medium" w:cs="Franklin Gothic Medium"/>
          <w:spacing w:val="4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pr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sa</w:t>
      </w:r>
      <w:r w:rsidRPr="002B7143">
        <w:rPr>
          <w:rFonts w:ascii="Franklin Gothic Medium" w:eastAsia="Franklin Gothic Medium" w:hAnsi="Franklin Gothic Medium" w:cs="Franklin Gothic Medium"/>
          <w:spacing w:val="4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4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4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4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4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3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l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j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o 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o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="00FB1CA9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luego de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sesenta ( 60 ) días siguientes a la presentación y aceptación de las respectivas facturas de acuerdo a los requerimientos estipulados anteriormente y a las entregas parciales, programadas o solicitadas previamente por el Hospital y de acuerdo a certificación de cumplimiento expedido por el supervisor del contrato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.</w:t>
      </w:r>
      <w:r w:rsidR="006726DB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 </w:t>
      </w:r>
    </w:p>
    <w:p w:rsidR="00AA5BF0" w:rsidRPr="002B7143" w:rsidRDefault="006726DB" w:rsidP="006726DB">
      <w:pPr>
        <w:tabs>
          <w:tab w:val="left" w:pos="9072"/>
        </w:tabs>
        <w:spacing w:line="254" w:lineRule="auto"/>
        <w:ind w:left="142" w:right="-91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8 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   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O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G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CION</w:t>
      </w:r>
      <w:r w:rsidR="00AA5BF0"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="00AA5BF0"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B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UT</w:t>
      </w:r>
      <w:r w:rsidR="00AA5BF0"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Y P</w:t>
      </w:r>
      <w:r w:rsidR="00AA5BF0"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U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BL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="00AA5BF0"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CI</w:t>
      </w:r>
      <w:r w:rsidR="00AA5BF0"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Ó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</w:p>
    <w:p w:rsidR="00AA5BF0" w:rsidRPr="002B7143" w:rsidRDefault="00AA5BF0" w:rsidP="00AA5BF0">
      <w:pPr>
        <w:spacing w:line="264" w:lineRule="auto"/>
        <w:ind w:right="-91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nes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an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se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 y 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 s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ces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 ex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e,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a.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ara efe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fo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s,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 est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bl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 el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4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mento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ñ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am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 es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4.5%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v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.</w:t>
      </w:r>
    </w:p>
    <w:p w:rsidR="00AA5BF0" w:rsidRPr="002B7143" w:rsidRDefault="006726DB" w:rsidP="00AA5BF0">
      <w:pP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9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.    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MPO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DE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E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J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CUCIÓN</w:t>
      </w:r>
    </w:p>
    <w:p w:rsidR="00AA5BF0" w:rsidRPr="002B7143" w:rsidRDefault="00AA5BF0" w:rsidP="00AA5BF0">
      <w:pPr>
        <w:ind w:right="-91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3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em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2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2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j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ec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2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2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2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2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7"/>
          <w:sz w:val="20"/>
          <w:szCs w:val="20"/>
          <w:lang w:val="es-ES"/>
        </w:rPr>
        <w:t xml:space="preserve"> </w:t>
      </w:r>
      <w:r w:rsidR="008E0C0C">
        <w:rPr>
          <w:rFonts w:ascii="Franklin Gothic Medium" w:eastAsia="Franklin Gothic Medium" w:hAnsi="Franklin Gothic Medium" w:cs="Franklin Gothic Medium"/>
          <w:spacing w:val="7"/>
          <w:sz w:val="20"/>
          <w:szCs w:val="20"/>
          <w:lang w:val="es-ES"/>
        </w:rPr>
        <w:t xml:space="preserve">ONCE </w:t>
      </w:r>
      <w:r w:rsidRPr="002B7143">
        <w:rPr>
          <w:rFonts w:ascii="Franklin Gothic Medium" w:eastAsia="Franklin Gothic Medium" w:hAnsi="Franklin Gothic Medium" w:cs="Franklin Gothic Medium"/>
          <w:spacing w:val="7"/>
          <w:sz w:val="20"/>
          <w:szCs w:val="20"/>
          <w:lang w:val="es-ES"/>
        </w:rPr>
        <w:t>MESES</w:t>
      </w:r>
      <w:r w:rsidRPr="002B7143">
        <w:rPr>
          <w:rFonts w:ascii="Franklin Gothic Medium" w:eastAsia="Franklin Gothic Medium" w:hAnsi="Franklin Gothic Medium" w:cs="Franklin Gothic Medium"/>
          <w:spacing w:val="5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2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2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2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3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1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2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28"/>
          <w:sz w:val="20"/>
          <w:szCs w:val="20"/>
          <w:lang w:val="es-ES"/>
        </w:rPr>
        <w:t xml:space="preserve"> </w:t>
      </w:r>
      <w:r>
        <w:rPr>
          <w:rFonts w:ascii="Franklin Gothic Medium" w:eastAsia="Franklin Gothic Medium" w:hAnsi="Franklin Gothic Medium" w:cs="Franklin Gothic Medium"/>
          <w:spacing w:val="28"/>
          <w:sz w:val="20"/>
          <w:szCs w:val="20"/>
          <w:lang w:val="es-ES"/>
        </w:rPr>
        <w:t xml:space="preserve">febrero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 2016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y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z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31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de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2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01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>6</w:t>
      </w:r>
      <w:r w:rsidR="00182AC0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>, o hasta agotar el valor del contrato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.</w:t>
      </w:r>
    </w:p>
    <w:p w:rsidR="00AA5BF0" w:rsidRPr="002B7143" w:rsidRDefault="006726DB" w:rsidP="006726DB">
      <w:pPr>
        <w:ind w:right="5863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10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.  MU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="00AA5BF0"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S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NC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="00AA5BF0"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O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NES</w:t>
      </w:r>
    </w:p>
    <w:p w:rsidR="00AA5BF0" w:rsidRDefault="00AA5BF0" w:rsidP="00AA5BF0">
      <w:pPr>
        <w:ind w:right="-91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lastRenderedPageBreak/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de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que</w:t>
      </w:r>
      <w:r w:rsidRPr="002B7143">
        <w:rPr>
          <w:rFonts w:ascii="Franklin Gothic Medium" w:eastAsia="Franklin Gothic Medium" w:hAnsi="Franklin Gothic Medium" w:cs="Franklin Gothic Medium"/>
          <w:spacing w:val="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of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ere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nte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(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qui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de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os</w:t>
      </w:r>
      <w:r w:rsidRPr="002B7143">
        <w:rPr>
          <w:rFonts w:ascii="Franklin Gothic Medium" w:eastAsia="Franklin Gothic Medium" w:hAnsi="Franklin Gothic Medium" w:cs="Franklin Gothic Medium"/>
          <w:spacing w:val="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de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o,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ta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ga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 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rese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bajo</w:t>
      </w:r>
      <w:r w:rsidRPr="002B7143">
        <w:rPr>
          <w:rFonts w:ascii="Franklin Gothic Medium" w:eastAsia="Franklin Gothic Medium" w:hAnsi="Franklin Gothic Medium" w:cs="Franklin Gothic Medium"/>
          <w:spacing w:val="6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6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modal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des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)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hu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do</w:t>
      </w:r>
      <w:r w:rsidRPr="002B7143">
        <w:rPr>
          <w:rFonts w:ascii="Franklin Gothic Medium" w:eastAsia="Franklin Gothic Medium" w:hAnsi="Franklin Gothic Medium" w:cs="Franklin Gothic Medium"/>
          <w:spacing w:val="6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j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to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de</w:t>
      </w:r>
      <w:r w:rsidRPr="002B7143">
        <w:rPr>
          <w:rFonts w:ascii="Franklin Gothic Medium" w:eastAsia="Franklin Gothic Medium" w:hAnsi="Franklin Gothic Medium" w:cs="Franklin Gothic Medium"/>
          <w:spacing w:val="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mpo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ón de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mu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tas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qui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po</w:t>
      </w:r>
      <w:r w:rsidRPr="002B7143">
        <w:rPr>
          <w:rFonts w:ascii="Franklin Gothic Medium" w:eastAsia="Franklin Gothic Medium" w:hAnsi="Franklin Gothic Medium" w:cs="Franklin Gothic Medium"/>
          <w:spacing w:val="6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de</w:t>
      </w:r>
      <w:r w:rsidRPr="002B7143">
        <w:rPr>
          <w:rFonts w:ascii="Franklin Gothic Medium" w:eastAsia="Franklin Gothic Medium" w:hAnsi="Franklin Gothic Medium" w:cs="Franklin Gothic Medium"/>
          <w:spacing w:val="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os</w:t>
      </w:r>
      <w:r w:rsidRPr="002B7143">
        <w:rPr>
          <w:rFonts w:ascii="Franklin Gothic Medium" w:eastAsia="Franklin Gothic Medium" w:hAnsi="Franklin Gothic Medium" w:cs="Franklin Gothic Medium"/>
          <w:spacing w:val="1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(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5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)</w:t>
      </w:r>
      <w:r w:rsidRPr="002B7143">
        <w:rPr>
          <w:rFonts w:ascii="Franklin Gothic Medium" w:eastAsia="Franklin Gothic Medium" w:hAnsi="Franklin Gothic Medium" w:cs="Franklin Gothic Medium"/>
          <w:spacing w:val="1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ños</w:t>
      </w:r>
      <w:r w:rsidRPr="002B7143">
        <w:rPr>
          <w:rFonts w:ascii="Franklin Gothic Medium" w:eastAsia="Franklin Gothic Medium" w:hAnsi="Franklin Gothic Medium" w:cs="Franklin Gothic Medium"/>
          <w:spacing w:val="1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ter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6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1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err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ese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nte</w:t>
      </w:r>
      <w:r w:rsidRPr="002B7143">
        <w:rPr>
          <w:rFonts w:ascii="Franklin Gothic Medium" w:eastAsia="Franklin Gothic Medium" w:hAnsi="Franklin Gothic Medium" w:cs="Franklin Gothic Medium"/>
          <w:spacing w:val="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ces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o,</w:t>
      </w:r>
      <w:r w:rsidRPr="002B7143">
        <w:rPr>
          <w:rFonts w:ascii="Franklin Gothic Medium" w:eastAsia="Franklin Gothic Medium" w:hAnsi="Franklin Gothic Medium" w:cs="Franklin Gothic Medium"/>
          <w:spacing w:val="5"/>
          <w:sz w:val="20"/>
          <w:szCs w:val="20"/>
          <w:lang w:val="es-ES"/>
        </w:rPr>
        <w:t xml:space="preserve"> no se adjudicará el citado contrato. 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tos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,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5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of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ere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nte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gar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cer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ón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bajo</w:t>
      </w:r>
      <w:r w:rsidRPr="002B7143">
        <w:rPr>
          <w:rFonts w:ascii="Franklin Gothic Medium" w:eastAsia="Franklin Gothic Medium" w:hAnsi="Franklin Gothic Medium" w:cs="Franklin Gothic Medium"/>
          <w:spacing w:val="6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av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ad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j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am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nto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que</w:t>
      </w:r>
      <w:r w:rsidRPr="002B7143">
        <w:rPr>
          <w:rFonts w:ascii="Franklin Gothic Medium" w:eastAsia="Franklin Gothic Medium" w:hAnsi="Franklin Gothic Medium" w:cs="Franklin Gothic Medium"/>
          <w:spacing w:val="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os</w:t>
      </w:r>
      <w:r w:rsidRPr="002B7143">
        <w:rPr>
          <w:rFonts w:ascii="Franklin Gothic Medium" w:eastAsia="Franklin Gothic Medium" w:hAnsi="Franklin Gothic Medium" w:cs="Franklin Gothic Medium"/>
          <w:spacing w:val="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últi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os</w:t>
      </w:r>
      <w:r w:rsidRPr="002B7143">
        <w:rPr>
          <w:rFonts w:ascii="Franklin Gothic Medium" w:eastAsia="Franklin Gothic Medium" w:hAnsi="Franklin Gothic Medium" w:cs="Franklin Gothic Medium"/>
          <w:spacing w:val="5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5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años</w:t>
      </w:r>
      <w:r w:rsidRPr="002B7143">
        <w:rPr>
          <w:rFonts w:ascii="Franklin Gothic Medium" w:eastAsia="Franklin Gothic Medium" w:hAnsi="Franklin Gothic Medium" w:cs="Franklin Gothic Medium"/>
          <w:spacing w:val="8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no</w:t>
      </w:r>
      <w:r w:rsidRPr="002B7143">
        <w:rPr>
          <w:rFonts w:ascii="Franklin Gothic Medium" w:eastAsia="Franklin Gothic Medium" w:hAnsi="Franklin Gothic Medium" w:cs="Franklin Gothic Medium"/>
          <w:spacing w:val="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0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ha</w:t>
      </w:r>
      <w:r w:rsidRPr="002B7143">
        <w:rPr>
          <w:rFonts w:ascii="Franklin Gothic Medium" w:eastAsia="Franklin Gothic Medium" w:hAnsi="Franklin Gothic Medium" w:cs="Franklin Gothic Medium"/>
          <w:spacing w:val="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mpu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to mu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tas</w:t>
      </w:r>
      <w:r w:rsidRPr="002B7143">
        <w:rPr>
          <w:rFonts w:ascii="Franklin Gothic Medium" w:eastAsia="Franklin Gothic Medium" w:hAnsi="Franklin Gothic Medium" w:cs="Franklin Gothic Medium"/>
          <w:spacing w:val="6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o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qui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po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1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y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ha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do,</w:t>
      </w:r>
      <w:r w:rsidRPr="002B7143">
        <w:rPr>
          <w:rFonts w:ascii="Franklin Gothic Medium" w:eastAsia="Franklin Gothic Medium" w:hAnsi="Franklin Gothic Medium" w:cs="Franklin Gothic Medium"/>
          <w:spacing w:val="-6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tambi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é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7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cer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-9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ma</w:t>
      </w:r>
      <w:r w:rsidRPr="002B7143">
        <w:rPr>
          <w:rFonts w:ascii="Franklin Gothic Medium" w:eastAsia="Franklin Gothic Medium" w:hAnsi="Franklin Gothic Medium" w:cs="Franklin Gothic Medium"/>
          <w:spacing w:val="-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man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er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a.</w:t>
      </w:r>
    </w:p>
    <w:p w:rsidR="00AA5BF0" w:rsidRPr="002B7143" w:rsidRDefault="00AA5BF0" w:rsidP="00AA5BF0">
      <w:pPr>
        <w:autoSpaceDE w:val="0"/>
        <w:autoSpaceDN w:val="0"/>
        <w:adjustRightInd w:val="0"/>
        <w:jc w:val="both"/>
        <w:rPr>
          <w:rFonts w:ascii="Franklin Gothic Medium" w:hAnsi="Franklin Gothic Medium" w:cs="Franklin Gothic Medium"/>
          <w:sz w:val="20"/>
          <w:szCs w:val="20"/>
        </w:rPr>
      </w:pPr>
      <w:r w:rsidRPr="00333273">
        <w:rPr>
          <w:rFonts w:ascii="Franklin Gothic Medium" w:hAnsi="Franklin Gothic Medium" w:cs="Franklin Gothic Medium"/>
          <w:bCs/>
          <w:sz w:val="20"/>
          <w:szCs w:val="20"/>
          <w:lang w:val="es-ES"/>
        </w:rPr>
        <w:t>1</w:t>
      </w:r>
      <w:r w:rsidR="006726DB" w:rsidRPr="00333273">
        <w:rPr>
          <w:rFonts w:ascii="Franklin Gothic Medium" w:hAnsi="Franklin Gothic Medium" w:cs="Franklin Gothic Medium"/>
          <w:bCs/>
          <w:sz w:val="20"/>
          <w:szCs w:val="20"/>
          <w:lang w:val="es-ES"/>
        </w:rPr>
        <w:t>1</w:t>
      </w:r>
      <w:r w:rsidRPr="00333273">
        <w:rPr>
          <w:rFonts w:ascii="Franklin Gothic Medium" w:hAnsi="Franklin Gothic Medium" w:cs="Franklin Gothic Medium"/>
          <w:bCs/>
          <w:sz w:val="20"/>
          <w:szCs w:val="20"/>
          <w:lang w:val="es-ES"/>
        </w:rPr>
        <w:t>. GARANTÍAS:</w:t>
      </w:r>
      <w:r w:rsidRPr="002B7143">
        <w:rPr>
          <w:rFonts w:ascii="Franklin Gothic Medium" w:hAnsi="Franklin Gothic Medium" w:cs="Franklin Gothic Medium"/>
          <w:b/>
          <w:bCs/>
          <w:sz w:val="20"/>
          <w:szCs w:val="20"/>
          <w:lang w:val="es-ES"/>
        </w:rPr>
        <w:t xml:space="preserve"> </w:t>
      </w:r>
      <w:r w:rsidRPr="002B7143">
        <w:rPr>
          <w:rFonts w:ascii="Franklin Gothic Medium" w:hAnsi="Franklin Gothic Medium" w:cs="Franklin Gothic Medium"/>
          <w:sz w:val="20"/>
          <w:szCs w:val="20"/>
        </w:rPr>
        <w:t xml:space="preserve">El oferente que resulte favorecido con la adjudicación del contrato deberá constituir,  ante una Compañía Aseguradora legalmente constituida en el país, las siguientes garantías de acuerdo a lo establecido en el Manual de Contratación: </w:t>
      </w:r>
    </w:p>
    <w:p w:rsidR="00AA5BF0" w:rsidRPr="002B7143" w:rsidRDefault="00AA5BF0" w:rsidP="00AA5BF0">
      <w:pPr>
        <w:autoSpaceDE w:val="0"/>
        <w:autoSpaceDN w:val="0"/>
        <w:adjustRightInd w:val="0"/>
        <w:jc w:val="both"/>
        <w:rPr>
          <w:rFonts w:ascii="Franklin Gothic Medium" w:hAnsi="Franklin Gothic Medium" w:cs="Franklin Gothic Medium"/>
          <w:color w:val="000000"/>
          <w:sz w:val="20"/>
          <w:szCs w:val="20"/>
        </w:rPr>
      </w:pPr>
      <w:r w:rsidRPr="002B7143">
        <w:rPr>
          <w:rFonts w:ascii="Franklin Gothic Medium" w:hAnsi="Franklin Gothic Medium" w:cs="Franklin Gothic Medium"/>
          <w:color w:val="000000"/>
          <w:sz w:val="20"/>
          <w:szCs w:val="20"/>
        </w:rPr>
        <w:t xml:space="preserve">1. Cumplimiento del Contrato equivalente al diez ciento (10%) del valor total del contrato, por una vigencia igual al término de duración del mismo y seis (6) meses más. </w:t>
      </w:r>
    </w:p>
    <w:p w:rsidR="00AA5BF0" w:rsidRPr="002B7143" w:rsidRDefault="00AA5BF0" w:rsidP="00AA5BF0">
      <w:pPr>
        <w:autoSpaceDE w:val="0"/>
        <w:autoSpaceDN w:val="0"/>
        <w:adjustRightInd w:val="0"/>
        <w:jc w:val="both"/>
        <w:rPr>
          <w:rFonts w:ascii="Franklin Gothic Medium" w:hAnsi="Franklin Gothic Medium" w:cs="Franklin Gothic Medium"/>
          <w:color w:val="000000"/>
          <w:sz w:val="20"/>
          <w:szCs w:val="20"/>
        </w:rPr>
      </w:pPr>
      <w:r w:rsidRPr="002B7143">
        <w:rPr>
          <w:rFonts w:ascii="Franklin Gothic Medium" w:hAnsi="Franklin Gothic Medium" w:cs="Franklin Gothic Medium"/>
          <w:color w:val="000000"/>
          <w:sz w:val="20"/>
          <w:szCs w:val="20"/>
        </w:rPr>
        <w:t xml:space="preserve">2. Calidad del </w:t>
      </w:r>
      <w:r w:rsidR="003D255E">
        <w:rPr>
          <w:rFonts w:ascii="Franklin Gothic Medium" w:hAnsi="Franklin Gothic Medium" w:cs="Franklin Gothic Medium"/>
          <w:color w:val="000000"/>
          <w:sz w:val="20"/>
          <w:szCs w:val="20"/>
        </w:rPr>
        <w:t>bien</w:t>
      </w:r>
      <w:r w:rsidRPr="002B7143">
        <w:rPr>
          <w:rFonts w:ascii="Franklin Gothic Medium" w:hAnsi="Franklin Gothic Medium" w:cs="Franklin Gothic Medium"/>
          <w:color w:val="000000"/>
          <w:sz w:val="20"/>
          <w:szCs w:val="20"/>
        </w:rPr>
        <w:t>: Por valor equivalente al veinte por ciento (20%) del valor total del contrato, por el término de duración del mismo y seis (6) meses más.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as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z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eb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án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se  al 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H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, 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o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l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é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no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tr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 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(3) 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í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h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 s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ent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p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el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ara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r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</w:p>
    <w:p w:rsidR="00AA5BF0" w:rsidRPr="002B7143" w:rsidRDefault="00B408F1" w:rsidP="00AA5BF0">
      <w:pPr>
        <w:spacing w:before="37" w:line="240" w:lineRule="exact"/>
        <w:rPr>
          <w:rFonts w:ascii="Franklin Gothic Medium" w:hAnsi="Franklin Gothic Medium"/>
          <w:sz w:val="20"/>
          <w:szCs w:val="20"/>
          <w:lang w:val="es-ES"/>
        </w:rPr>
      </w:pPr>
      <w: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1</w:t>
      </w:r>
      <w:r w:rsidR="006726DB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2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.</w:t>
      </w:r>
      <w:r w:rsidR="00AA5BF0" w:rsidRPr="002B7143">
        <w:rPr>
          <w:rFonts w:ascii="Franklin Gothic Medium" w:eastAsia="Franklin Gothic Medium" w:hAnsi="Franklin Gothic Medium" w:cs="Franklin Gothic Medium"/>
          <w:spacing w:val="-20"/>
          <w:sz w:val="20"/>
          <w:szCs w:val="20"/>
          <w:lang w:val="es-ES"/>
        </w:rPr>
        <w:t xml:space="preserve"> 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CIÓN LAB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O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L:</w:t>
      </w:r>
    </w:p>
    <w:p w:rsidR="00AA5BF0" w:rsidRPr="002B7143" w:rsidRDefault="00AA5BF0" w:rsidP="00AA5BF0">
      <w:pPr>
        <w:spacing w:before="37" w:line="254" w:lineRule="auto"/>
        <w:ind w:right="-91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H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q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ere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ú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 el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 mo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 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a, ni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s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qu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ne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ara el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ej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es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,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ex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va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y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ú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e.</w:t>
      </w:r>
    </w:p>
    <w:p w:rsidR="00AA5BF0" w:rsidRPr="002B7143" w:rsidRDefault="00B408F1" w:rsidP="00AA5BF0">
      <w:pP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1</w:t>
      </w:r>
      <w:r w:rsidR="006726DB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3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.</w:t>
      </w:r>
      <w:r w:rsidR="00AA5BF0" w:rsidRPr="002B7143">
        <w:rPr>
          <w:rFonts w:ascii="Franklin Gothic Medium" w:eastAsia="Franklin Gothic Medium" w:hAnsi="Franklin Gothic Medium" w:cs="Franklin Gothic Medium"/>
          <w:spacing w:val="-20"/>
          <w:sz w:val="20"/>
          <w:szCs w:val="20"/>
          <w:lang w:val="es-ES"/>
        </w:rPr>
        <w:t xml:space="preserve"> 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É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G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 </w:t>
      </w:r>
      <w:r w:rsidR="00AA5BF0"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P</w:t>
      </w:r>
      <w:r w:rsidR="00AA5BF0"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L</w:t>
      </w:r>
      <w:r w:rsidR="00AA5BF0"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="00AA5BF0"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="00AA5BF0"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BLE:</w:t>
      </w:r>
    </w:p>
    <w:p w:rsidR="00AA5BF0" w:rsidRPr="002B7143" w:rsidRDefault="00AA5BF0" w:rsidP="00AA5BF0">
      <w:pPr>
        <w:spacing w:line="254" w:lineRule="auto"/>
        <w:ind w:right="-91"/>
        <w:jc w:val="both"/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</w:pP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o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ev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el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ará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2°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í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15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 M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al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n,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z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lo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 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á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h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 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é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as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ol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en f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ma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a,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x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ame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 q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ni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7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f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4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b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g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n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H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v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ep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men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al</w:t>
      </w:r>
      <w:r w:rsidRPr="002B7143">
        <w:rPr>
          <w:rFonts w:ascii="Franklin Gothic Medium" w:eastAsia="Franklin Gothic Medium" w:hAnsi="Franklin Gothic Medium" w:cs="Franklin Gothic Medium"/>
          <w:spacing w:val="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ñ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esa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 xml:space="preserve">al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el</w:t>
      </w:r>
      <w:r w:rsidRPr="002B7143">
        <w:rPr>
          <w:rFonts w:ascii="Franklin Gothic Medium" w:eastAsia="Franklin Gothic Medium" w:hAnsi="Franklin Gothic Medium" w:cs="Franklin Gothic Medium"/>
          <w:spacing w:val="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,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 c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s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 a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u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2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p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ro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d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m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t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o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 xml:space="preserve"> d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 xml:space="preserve"> 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se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l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e</w:t>
      </w:r>
      <w:r w:rsidRPr="002B7143">
        <w:rPr>
          <w:rFonts w:ascii="Franklin Gothic Medium" w:eastAsia="Franklin Gothic Medium" w:hAnsi="Franklin Gothic Medium" w:cs="Franklin Gothic Medium"/>
          <w:spacing w:val="-3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c</w:t>
      </w:r>
      <w:r w:rsidRPr="002B7143">
        <w:rPr>
          <w:rFonts w:ascii="Franklin Gothic Medium" w:eastAsia="Franklin Gothic Medium" w:hAnsi="Franklin Gothic Medium" w:cs="Franklin Gothic Medium"/>
          <w:spacing w:val="-1"/>
          <w:sz w:val="20"/>
          <w:szCs w:val="20"/>
          <w:lang w:val="es-ES"/>
        </w:rPr>
        <w:t>i</w:t>
      </w:r>
      <w:r w:rsidRPr="002B7143">
        <w:rPr>
          <w:rFonts w:ascii="Franklin Gothic Medium" w:eastAsia="Franklin Gothic Medium" w:hAnsi="Franklin Gothic Medium" w:cs="Franklin Gothic Medium"/>
          <w:spacing w:val="1"/>
          <w:sz w:val="20"/>
          <w:szCs w:val="20"/>
          <w:lang w:val="es-ES"/>
        </w:rPr>
        <w:t>ó</w:t>
      </w:r>
      <w:r w:rsidRPr="002B7143">
        <w:rPr>
          <w:rFonts w:ascii="Franklin Gothic Medium" w:eastAsia="Franklin Gothic Medium" w:hAnsi="Franklin Gothic Medium" w:cs="Franklin Gothic Medium"/>
          <w:sz w:val="20"/>
          <w:szCs w:val="20"/>
          <w:lang w:val="es-ES"/>
        </w:rPr>
        <w:t>n.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>Cordialmente,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605883" w:rsidRPr="002B7143" w:rsidRDefault="00605883" w:rsidP="00605883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  <w:lang w:val="es-ES"/>
        </w:rPr>
      </w:pPr>
      <w:r>
        <w:rPr>
          <w:rFonts w:ascii="Franklin Gothic Medium" w:hAnsi="Franklin Gothic Medium"/>
          <w:b/>
          <w:sz w:val="20"/>
          <w:szCs w:val="20"/>
          <w:lang w:val="es-ES"/>
        </w:rPr>
        <w:t>GERARDO MESIAS MENDEZ</w:t>
      </w:r>
    </w:p>
    <w:p w:rsidR="00605883" w:rsidRPr="002B7143" w:rsidRDefault="00605883" w:rsidP="00605883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 xml:space="preserve">GERENTE </w:t>
      </w:r>
      <w:proofErr w:type="gramStart"/>
      <w:r>
        <w:rPr>
          <w:rFonts w:ascii="Franklin Gothic Medium" w:hAnsi="Franklin Gothic Medium"/>
          <w:sz w:val="20"/>
          <w:szCs w:val="20"/>
          <w:lang w:val="es-ES"/>
        </w:rPr>
        <w:t>( E</w:t>
      </w:r>
      <w:proofErr w:type="gramEnd"/>
      <w:r>
        <w:rPr>
          <w:rFonts w:ascii="Franklin Gothic Medium" w:hAnsi="Franklin Gothic Medium"/>
          <w:sz w:val="20"/>
          <w:szCs w:val="20"/>
          <w:lang w:val="es-ES"/>
        </w:rPr>
        <w:t xml:space="preserve"> )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 w:rsidRPr="002B7143">
        <w:rPr>
          <w:rFonts w:ascii="Franklin Gothic Medium" w:hAnsi="Franklin Gothic Medium"/>
          <w:sz w:val="20"/>
          <w:szCs w:val="20"/>
          <w:lang w:val="es-ES"/>
        </w:rPr>
        <w:t>Hospital Universitario Departamental de Nariño E.S.E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>
        <w:rPr>
          <w:rFonts w:ascii="Franklin Gothic Medium" w:hAnsi="Franklin Gothic Medium"/>
          <w:sz w:val="20"/>
          <w:szCs w:val="20"/>
          <w:lang w:val="es-ES"/>
        </w:rPr>
        <w:t>Reviso</w:t>
      </w:r>
      <w:r w:rsidRPr="002B7143">
        <w:rPr>
          <w:rFonts w:ascii="Franklin Gothic Medium" w:hAnsi="Franklin Gothic Medium"/>
          <w:sz w:val="20"/>
          <w:szCs w:val="20"/>
          <w:lang w:val="es-ES"/>
        </w:rPr>
        <w:t>: Franco Solarte Jiménez – Jefe Oficina Jurídica</w:t>
      </w:r>
    </w:p>
    <w:p w:rsidR="00AA5BF0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>
        <w:rPr>
          <w:rFonts w:ascii="Franklin Gothic Medium" w:hAnsi="Franklin Gothic Medium"/>
          <w:sz w:val="20"/>
          <w:szCs w:val="20"/>
          <w:lang w:val="es-ES"/>
        </w:rPr>
        <w:t>Proyectó</w:t>
      </w:r>
      <w:proofErr w:type="gramStart"/>
      <w:r>
        <w:rPr>
          <w:rFonts w:ascii="Franklin Gothic Medium" w:hAnsi="Franklin Gothic Medium"/>
          <w:sz w:val="20"/>
          <w:szCs w:val="20"/>
          <w:lang w:val="es-ES"/>
        </w:rPr>
        <w:t>:  Clara</w:t>
      </w:r>
      <w:proofErr w:type="gramEnd"/>
      <w:r>
        <w:rPr>
          <w:rFonts w:ascii="Franklin Gothic Medium" w:hAnsi="Franklin Gothic Medium"/>
          <w:sz w:val="20"/>
          <w:szCs w:val="20"/>
          <w:lang w:val="es-ES"/>
        </w:rPr>
        <w:t xml:space="preserve"> Caicedo Maya – Profesional Especializado Recursos Físicos</w:t>
      </w:r>
    </w:p>
    <w:p w:rsidR="003B0E4C" w:rsidRDefault="003B0E4C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  <w:r>
        <w:rPr>
          <w:rFonts w:ascii="Franklin Gothic Medium" w:hAnsi="Franklin Gothic Medium"/>
          <w:sz w:val="20"/>
          <w:szCs w:val="20"/>
          <w:lang w:val="es-ES"/>
        </w:rPr>
        <w:t xml:space="preserve">Roberto </w:t>
      </w:r>
      <w:proofErr w:type="spellStart"/>
      <w:r>
        <w:rPr>
          <w:rFonts w:ascii="Franklin Gothic Medium" w:hAnsi="Franklin Gothic Medium"/>
          <w:sz w:val="20"/>
          <w:szCs w:val="20"/>
          <w:lang w:val="es-ES"/>
        </w:rPr>
        <w:t>Yanez</w:t>
      </w:r>
      <w:proofErr w:type="spellEnd"/>
      <w:r>
        <w:rPr>
          <w:rFonts w:ascii="Franklin Gothic Medium" w:hAnsi="Franklin Gothic Medium"/>
          <w:sz w:val="20"/>
          <w:szCs w:val="20"/>
          <w:lang w:val="es-ES"/>
        </w:rPr>
        <w:t xml:space="preserve"> - Profesional Especializado Sistemas de </w:t>
      </w:r>
      <w:proofErr w:type="spellStart"/>
      <w:r>
        <w:rPr>
          <w:rFonts w:ascii="Franklin Gothic Medium" w:hAnsi="Franklin Gothic Medium"/>
          <w:sz w:val="20"/>
          <w:szCs w:val="20"/>
          <w:lang w:val="es-ES"/>
        </w:rPr>
        <w:t>Informaciòn</w:t>
      </w:r>
      <w:proofErr w:type="spellEnd"/>
    </w:p>
    <w:p w:rsidR="003B0E4C" w:rsidRPr="002B7143" w:rsidRDefault="003B0E4C" w:rsidP="00AA5BF0">
      <w:pPr>
        <w:spacing w:after="0" w:line="240" w:lineRule="auto"/>
        <w:jc w:val="both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2A38E2" w:rsidRDefault="002A38E2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2A38E2" w:rsidRDefault="002A38E2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8B17C5" w:rsidRDefault="008B17C5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8B17C5" w:rsidRDefault="008B17C5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8B17C5" w:rsidRDefault="008B17C5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8B17C5" w:rsidRDefault="008B17C5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8B17C5" w:rsidRDefault="008B17C5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865E75" w:rsidRDefault="00865E75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center"/>
        <w:rPr>
          <w:rFonts w:ascii="Franklin Gothic Medium" w:hAnsi="Franklin Gothic Medium"/>
          <w:b/>
          <w:sz w:val="20"/>
          <w:szCs w:val="20"/>
          <w:lang w:val="es-ES"/>
        </w:rPr>
      </w:pPr>
      <w:r w:rsidRPr="002B7143">
        <w:rPr>
          <w:rFonts w:ascii="Franklin Gothic Medium" w:hAnsi="Franklin Gothic Medium"/>
          <w:b/>
          <w:sz w:val="20"/>
          <w:szCs w:val="20"/>
          <w:lang w:val="es-ES"/>
        </w:rPr>
        <w:t>ANEXOS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  <w:lang w:val="es-ES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t>ANEXO 1</w:t>
      </w:r>
    </w:p>
    <w:p w:rsidR="00AA5BF0" w:rsidRPr="002B7143" w:rsidRDefault="00AA5BF0" w:rsidP="00AA5BF0">
      <w:pPr>
        <w:jc w:val="both"/>
        <w:rPr>
          <w:rFonts w:ascii="Franklin Gothic Medium" w:hAnsi="Franklin Gothic Medium" w:cs="Tahoma"/>
          <w:b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t>COMO PRESENTAR LA OFERTA</w:t>
      </w:r>
    </w:p>
    <w:p w:rsidR="00AA5BF0" w:rsidRPr="002B7143" w:rsidRDefault="00AA5BF0" w:rsidP="00AA5BF0">
      <w:pPr>
        <w:jc w:val="both"/>
        <w:rPr>
          <w:rFonts w:ascii="Franklin Gothic Medium" w:hAnsi="Franklin Gothic Medium" w:cs="Tahoma"/>
          <w:b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t>1.  EN EL SOBRE:</w:t>
      </w: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  <w:r>
        <w:rPr>
          <w:rFonts w:ascii="Franklin Gothic Medium" w:hAnsi="Franklin Gothic Medium"/>
          <w:noProof/>
          <w:color w:val="000000"/>
          <w:sz w:val="20"/>
          <w:szCs w:val="20"/>
          <w:lang w:val="es-ES" w:eastAsia="es-E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36195</wp:posOffset>
                </wp:positionH>
                <wp:positionV relativeFrom="paragraph">
                  <wp:posOffset>63500</wp:posOffset>
                </wp:positionV>
                <wp:extent cx="5715000" cy="5252085"/>
                <wp:effectExtent l="11430" t="12700" r="7620" b="12065"/>
                <wp:wrapNone/>
                <wp:docPr id="15" name="Grupo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5252085"/>
                          <a:chOff x="1521" y="4761"/>
                          <a:chExt cx="9000" cy="8460"/>
                        </a:xfrm>
                      </wpg:grpSpPr>
                      <wps:wsp>
                        <wps:cNvPr id="16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1521" y="4761"/>
                            <a:ext cx="9000" cy="84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SOBRE No. 1</w:t>
                              </w: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NOMBRE DEL OFERENTE</w:t>
                              </w: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NOMBRE REPRESENTANTE LEGAL</w:t>
                              </w: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DIRECCION</w:t>
                              </w: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CIUDAD </w:t>
                              </w: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TELEFONO</w:t>
                              </w: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EMAIL</w:t>
                              </w: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ab/>
                                <w:t xml:space="preserve">  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         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          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         PROCESOS QUE COTIZA: 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 w:cs="Tahoma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            </w:t>
                              </w: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                                    FECHA</w:t>
                              </w: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  <w:t xml:space="preserve">COTIZACIÓN ORIGINAL  </w:t>
                              </w: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center"/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</w:pPr>
                            </w:p>
                            <w:p w:rsidR="00AA5BF0" w:rsidRDefault="00AA5BF0" w:rsidP="00AA5BF0"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</w:p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Line 4"/>
                        <wps:cNvCnPr/>
                        <wps:spPr bwMode="auto">
                          <a:xfrm>
                            <a:off x="1521" y="4761"/>
                            <a:ext cx="4680" cy="12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5"/>
                        <wps:cNvCnPr/>
                        <wps:spPr bwMode="auto">
                          <a:xfrm flipV="1">
                            <a:off x="6201" y="4761"/>
                            <a:ext cx="4320" cy="12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15" o:spid="_x0000_s1026" style="position:absolute;left:0;text-align:left;margin-left:2.85pt;margin-top:5pt;width:450pt;height:413.55pt;z-index:251659264" coordorigin="1521,4761" coordsize="9000,8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27" type="#_x0000_t202" style="position:absolute;left:1521;top:4761;width:9000;height:8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KxOcIA&#10;AADbAAAADwAAAGRycy9kb3ducmV2LnhtbERPTWvCQBC9F/oflin0UnTTKlFTVxFBsTebil6H7JiE&#10;ZmfT3TWm/75bELzN433OfNmbRnTkfG1ZweswAUFcWF1zqeDwtRlMQfiArLGxTAp+ycNy8fgwx0zb&#10;K39Sl4dSxBD2GSqoQmgzKX1RkUE/tC1x5M7WGQwRulJqh9cYbhr5liSpNFhzbKiwpXVFxXd+MQqm&#10;41138h+j/bFIz80svEy67Y9T6vmpX72DCNSHu/jm3uk4P4X/X+IB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0rE5wgAAANsAAAAPAAAAAAAAAAAAAAAAAJgCAABkcnMvZG93&#10;bnJldi54bWxQSwUGAAAAAAQABAD1AAAAhwMAAAAA&#10;">
                  <v:textbox>
                    <w:txbxContent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SOBRE No. 1</w:t>
                        </w: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NOMBRE DEL OFERENTE</w:t>
                        </w: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NOMBRE REPRESENTANTE LEGAL</w:t>
                        </w: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DIRECCION</w:t>
                        </w: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 xml:space="preserve">CIUDAD </w:t>
                        </w: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TELEFONO</w:t>
                        </w: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EMAIL</w:t>
                        </w: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ab/>
                          <w:t xml:space="preserve">  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         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          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         PROCESOS QUE COTIZA: 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            </w:t>
                        </w: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 w:cs="Tahom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sz w:val="20"/>
                            <w:szCs w:val="20"/>
                          </w:rPr>
                          <w:t xml:space="preserve">                                    FECHA</w:t>
                        </w: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</w:rPr>
                          <w:t xml:space="preserve">COTIZACIÓN ORIGINAL  </w:t>
                        </w: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center"/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</w:pPr>
                      </w:p>
                      <w:p w:rsidR="00AA5BF0" w:rsidRDefault="00AA5BF0" w:rsidP="00AA5BF0"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</w:p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</w:p>
                    </w:txbxContent>
                  </v:textbox>
                </v:shape>
                <v:line id="Line 4" o:spid="_x0000_s1028" style="position:absolute;visibility:visible;mso-wrap-style:square" from="1521,4761" to="6201,6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iT/MQAAADbAAAADwAAAGRycy9kb3ducmV2LnhtbERPS2vCQBC+F/oflhF6qxtbSCW6irQU&#10;1EOpD9DjmB2T2Oxs2F2T9N+7QqG3+fieM533phYtOV9ZVjAaJiCIc6srLhTsd5/PYxA+IGusLZOC&#10;X/Iwnz0+TDHTtuMNtdtQiBjCPkMFZQhNJqXPSzLoh7YhjtzZOoMhQldI7bCL4aaWL0mSSoMVx4YS&#10;G3ovKf/ZXo2Cr9fvtF2s1sv+sEpP+cfmdLx0TqmnQb+YgAjUh3/xn3up4/w3uP8SD5C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0yJP8xAAAANsAAAAPAAAAAAAAAAAA&#10;AAAAAKECAABkcnMvZG93bnJldi54bWxQSwUGAAAAAAQABAD5AAAAkgMAAAAA&#10;"/>
                <v:line id="Line 5" o:spid="_x0000_s1029" style="position:absolute;flip:y;visibility:visible;mso-wrap-style:square" from="6201,4761" to="10521,6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UuZcYAAADbAAAADwAAAGRycy9kb3ducmV2LnhtbESPQUsDMRCF74L/IYzgRWxWEWm3TUsp&#10;CB56sZYtvY2b6WbZzWSbxHb9985B8DbDe/PeN4vV6Ht1oZjawAaeJgUo4jrYlhsD+8+3xymolJEt&#10;9oHJwA8lWC1vbxZY2nDlD7rscqMkhFOJBlzOQ6l1qh15TJMwEIt2CtFjljU22ka8Srjv9XNRvGqP&#10;LUuDw4E2jupu9+0N6On24RzXXy9d1R0OM1fV1XDcGnN/N67noDKN+d/8d/1uBV9g5RcZQC9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1LmXGAAAA2wAAAA8AAAAAAAAA&#10;AAAAAAAAoQIAAGRycy9kb3ducmV2LnhtbFBLBQYAAAAABAAEAPkAAACUAwAAAAA=&#10;"/>
              </v:group>
            </w:pict>
          </mc:Fallback>
        </mc:AlternateContent>
      </w: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br w:type="page"/>
      </w: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lastRenderedPageBreak/>
        <w:t xml:space="preserve"> ANEXO 2</w:t>
      </w:r>
    </w:p>
    <w:p w:rsidR="00AA5BF0" w:rsidRPr="002B7143" w:rsidRDefault="00AA5BF0" w:rsidP="00AA5BF0">
      <w:pPr>
        <w:jc w:val="both"/>
        <w:rPr>
          <w:rFonts w:ascii="Franklin Gothic Medium" w:hAnsi="Franklin Gothic Medium" w:cs="Tahoma"/>
          <w:b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t>COMO PRESENTAR LA OFERTA ECONÓMICA</w:t>
      </w:r>
    </w:p>
    <w:p w:rsidR="00AA5BF0" w:rsidRPr="002B7143" w:rsidRDefault="00AA5BF0" w:rsidP="00AA5BF0">
      <w:pPr>
        <w:jc w:val="both"/>
        <w:rPr>
          <w:rFonts w:ascii="Franklin Gothic Medium" w:hAnsi="Franklin Gothic Medium" w:cs="Tahoma"/>
          <w:b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t>1.  EN EL SOBRE:</w:t>
      </w: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  <w:r>
        <w:rPr>
          <w:rFonts w:ascii="Franklin Gothic Medium" w:hAnsi="Franklin Gothic Medium"/>
          <w:noProof/>
          <w:color w:val="000000"/>
          <w:sz w:val="20"/>
          <w:szCs w:val="20"/>
          <w:lang w:val="es-ES" w:eastAsia="es-ES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36195</wp:posOffset>
                </wp:positionH>
                <wp:positionV relativeFrom="paragraph">
                  <wp:posOffset>63500</wp:posOffset>
                </wp:positionV>
                <wp:extent cx="5715000" cy="5367020"/>
                <wp:effectExtent l="11430" t="10795" r="7620" b="13335"/>
                <wp:wrapNone/>
                <wp:docPr id="11" name="Grup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5367020"/>
                          <a:chOff x="1521" y="4761"/>
                          <a:chExt cx="9000" cy="8460"/>
                        </a:xfrm>
                      </wpg:grpSpPr>
                      <wps:wsp>
                        <wps:cNvPr id="12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521" y="4761"/>
                            <a:ext cx="9000" cy="84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SOBRE No.2</w:t>
                              </w:r>
                            </w:p>
                            <w:p w:rsidR="00AA5BF0" w:rsidRPr="007D1E8F" w:rsidRDefault="00AA5BF0" w:rsidP="00AA5BF0">
                              <w:pPr>
                                <w:pBdr>
                                  <w:top w:val="single" w:sz="4" w:space="1" w:color="auto"/>
                                  <w:left w:val="single" w:sz="4" w:space="1" w:color="auto"/>
                                  <w:bottom w:val="single" w:sz="4" w:space="1" w:color="auto"/>
                                  <w:right w:val="single" w:sz="4" w:space="1" w:color="auto"/>
                                </w:pBdr>
                                <w:jc w:val="center"/>
                                <w:rPr>
                                  <w:rFonts w:cs="Tahoma"/>
                                  <w:b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Tahoma"/>
                                  <w:b/>
                                  <w:color w:val="000000"/>
                                  <w:sz w:val="24"/>
                                  <w:szCs w:val="24"/>
                                </w:rPr>
                                <w:t>OFERTA</w:t>
                              </w:r>
                              <w:r w:rsidRPr="007D1E8F">
                                <w:rPr>
                                  <w:rFonts w:cs="Tahoma"/>
                                  <w:b/>
                                  <w:color w:val="000000"/>
                                  <w:sz w:val="24"/>
                                  <w:szCs w:val="24"/>
                                </w:rPr>
                                <w:t xml:space="preserve"> ECONÓMICA</w:t>
                              </w: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NOMBRE DEL OFERENTE</w:t>
                              </w: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NOMBRE REPRESENTANTE LEGAL</w:t>
                              </w: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DIRECCIÓN</w:t>
                              </w: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 xml:space="preserve">CIUDAD </w:t>
                              </w:r>
                            </w:p>
                            <w:p w:rsidR="00AA5BF0" w:rsidRPr="007D1E8F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TELÉFONO</w:t>
                              </w: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b/>
                                  <w:sz w:val="24"/>
                                  <w:szCs w:val="24"/>
                                </w:rPr>
                              </w:pPr>
                              <w:r w:rsidRPr="007D1E8F">
                                <w:rPr>
                                  <w:b/>
                                  <w:sz w:val="24"/>
                                  <w:szCs w:val="24"/>
                                </w:rPr>
                                <w:t>EMAIL</w:t>
                              </w: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ab/>
                                <w:t xml:space="preserve">  SOLICITUD DE OFERTA No ________________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         OBJETO DE LA OFERTA</w:t>
                              </w:r>
                              <w:proofErr w:type="gramStart"/>
                              <w:r>
                                <w:rPr>
                                  <w:rFonts w:ascii="Tahoma" w:hAnsi="Tahoma"/>
                                  <w:b/>
                                </w:rPr>
                                <w:t>:  _</w:t>
                              </w:r>
                              <w:proofErr w:type="gramEnd"/>
                              <w:r>
                                <w:rPr>
                                  <w:rFonts w:ascii="Tahoma" w:hAnsi="Tahoma"/>
                                  <w:b/>
                                </w:rPr>
                                <w:t>_______________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          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         PROCESOS QUE COTIZA: </w:t>
                              </w: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/>
                                  <w:b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1980" w:hanging="540"/>
                                <w:jc w:val="both"/>
                                <w:rPr>
                                  <w:rFonts w:ascii="Tahoma" w:hAnsi="Tahoma" w:cs="Tahoma"/>
                                  <w:b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/>
                                  <w:b/>
                                </w:rPr>
                                <w:t xml:space="preserve">             </w:t>
                              </w:r>
                            </w:p>
                            <w:p w:rsidR="00AA5BF0" w:rsidRDefault="00AA5BF0" w:rsidP="00AA5BF0">
                              <w:pPr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  <w:sz w:val="20"/>
                                  <w:szCs w:val="20"/>
                                </w:rPr>
                                <w:t xml:space="preserve">                                    FECHA</w:t>
                              </w: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jc w:val="center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  <w:t xml:space="preserve">COTIZACIÓN ORIGINAL  </w:t>
                              </w: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  <w:rPr>
                                  <w:rFonts w:ascii="Tahoma" w:hAnsi="Tahoma" w:cs="Tahoma"/>
                                  <w:b/>
                                  <w:bCs/>
                                </w:rPr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center"/>
                              </w:pPr>
                            </w:p>
                            <w:p w:rsidR="00AA5BF0" w:rsidRDefault="00AA5BF0" w:rsidP="00AA5BF0">
                              <w:pPr>
                                <w:ind w:left="2835" w:firstLine="567"/>
                                <w:jc w:val="both"/>
                              </w:pPr>
                            </w:p>
                            <w:p w:rsidR="00AA5BF0" w:rsidRDefault="00AA5BF0" w:rsidP="00AA5BF0"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</w:p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/>
                            <w:p w:rsidR="00AA5BF0" w:rsidRDefault="00AA5BF0" w:rsidP="00AA5BF0"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  <w:r>
                                <w:tab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Line 8"/>
                        <wps:cNvCnPr/>
                        <wps:spPr bwMode="auto">
                          <a:xfrm>
                            <a:off x="1521" y="4761"/>
                            <a:ext cx="4680" cy="12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9"/>
                        <wps:cNvCnPr/>
                        <wps:spPr bwMode="auto">
                          <a:xfrm flipV="1">
                            <a:off x="6201" y="4761"/>
                            <a:ext cx="4320" cy="12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11" o:spid="_x0000_s1030" style="position:absolute;left:0;text-align:left;margin-left:2.85pt;margin-top:5pt;width:450pt;height:422.6pt;z-index:251660288" coordorigin="1521,4761" coordsize="9000,8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">
                <v:shape id="Text Box 7" o:spid="_x0000_s1031" type="#_x0000_t202" style="position:absolute;left:1521;top:4761;width:9000;height:8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m3OsIA&#10;AADbAAAADwAAAGRycy9kb3ducmV2LnhtbERPTWsCMRC9F/wPYYReimbVYnU1SikoelMr7XXYjLuL&#10;m8k2iev6741Q8DaP9znzZWsq0ZDzpWUFg34CgjizuuRcwfF71ZuA8AFZY2WZFNzIw3LReZljqu2V&#10;99QcQi5iCPsUFRQh1KmUPivIoO/bmjhyJ+sMhghdLrXDaww3lRwmyVgaLDk2FFjTV0HZ+XAxCibv&#10;m+bXb0e7n2x8qqbh7aNZ/zmlXrvt5wxEoDY8xf/ujY7zh/D4JR4gF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6bc6wgAAANsAAAAPAAAAAAAAAAAAAAAAAJgCAABkcnMvZG93&#10;bnJldi54bWxQSwUGAAAAAAQABAD1AAAAhwMAAAAA&#10;">
                  <v:textbox>
                    <w:txbxContent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SOBRE No.2</w:t>
                        </w:r>
                      </w:p>
                      <w:p w:rsidR="00AA5BF0" w:rsidRPr="007D1E8F" w:rsidRDefault="00AA5BF0" w:rsidP="00AA5BF0">
                        <w:pPr>
                          <w:pBdr>
                            <w:top w:val="single" w:sz="4" w:space="1" w:color="auto"/>
                            <w:left w:val="single" w:sz="4" w:space="1" w:color="auto"/>
                            <w:bottom w:val="single" w:sz="4" w:space="1" w:color="auto"/>
                            <w:right w:val="single" w:sz="4" w:space="1" w:color="auto"/>
                          </w:pBdr>
                          <w:jc w:val="center"/>
                          <w:rPr>
                            <w:rFonts w:cs="Tahoma"/>
                            <w:b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cs="Tahoma"/>
                            <w:b/>
                            <w:color w:val="000000"/>
                            <w:sz w:val="24"/>
                            <w:szCs w:val="24"/>
                          </w:rPr>
                          <w:t>OFERTA</w:t>
                        </w:r>
                        <w:r w:rsidRPr="007D1E8F">
                          <w:rPr>
                            <w:rFonts w:cs="Tahoma"/>
                            <w:b/>
                            <w:color w:val="000000"/>
                            <w:sz w:val="24"/>
                            <w:szCs w:val="24"/>
                          </w:rPr>
                          <w:t xml:space="preserve"> ECONÓMICA</w:t>
                        </w: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NOMBRE DEL OFERENTE</w:t>
                        </w: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NOMBRE REPRESENTANTE LEGAL</w:t>
                        </w: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DIRECCIÓN</w:t>
                        </w: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 xml:space="preserve">CIUDAD </w:t>
                        </w:r>
                      </w:p>
                      <w:p w:rsidR="00AA5BF0" w:rsidRPr="007D1E8F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TELÉFONO</w:t>
                        </w:r>
                      </w:p>
                      <w:p w:rsidR="00AA5BF0" w:rsidRDefault="00AA5BF0" w:rsidP="00AA5BF0">
                        <w:pPr>
                          <w:jc w:val="both"/>
                          <w:rPr>
                            <w:b/>
                            <w:sz w:val="24"/>
                            <w:szCs w:val="24"/>
                          </w:rPr>
                        </w:pPr>
                        <w:r w:rsidRPr="007D1E8F">
                          <w:rPr>
                            <w:b/>
                            <w:sz w:val="24"/>
                            <w:szCs w:val="24"/>
                          </w:rPr>
                          <w:t>EMAIL</w:t>
                        </w: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ab/>
                          <w:t xml:space="preserve">  SOLICITUD DE OFERTA No ________________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         OBJETO DE LA OFERTA</w:t>
                        </w:r>
                        <w:proofErr w:type="gramStart"/>
                        <w:r>
                          <w:rPr>
                            <w:rFonts w:ascii="Tahoma" w:hAnsi="Tahoma"/>
                            <w:b/>
                          </w:rPr>
                          <w:t>:  _</w:t>
                        </w:r>
                        <w:proofErr w:type="gramEnd"/>
                        <w:r>
                          <w:rPr>
                            <w:rFonts w:ascii="Tahoma" w:hAnsi="Tahoma"/>
                            <w:b/>
                          </w:rPr>
                          <w:t>_______________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          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         PROCESOS QUE COTIZA: </w:t>
                        </w: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/>
                            <w:b/>
                          </w:rPr>
                        </w:pPr>
                      </w:p>
                      <w:p w:rsidR="00AA5BF0" w:rsidRDefault="00AA5BF0" w:rsidP="00AA5BF0">
                        <w:pPr>
                          <w:ind w:left="1980" w:hanging="540"/>
                          <w:jc w:val="both"/>
                          <w:rPr>
                            <w:rFonts w:ascii="Tahoma" w:hAnsi="Tahoma" w:cs="Tahoma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/>
                            <w:b/>
                          </w:rPr>
                          <w:t xml:space="preserve">             </w:t>
                        </w:r>
                      </w:p>
                      <w:p w:rsidR="00AA5BF0" w:rsidRDefault="00AA5BF0" w:rsidP="00AA5BF0">
                        <w:pPr>
                          <w:jc w:val="both"/>
                          <w:rPr>
                            <w:rFonts w:ascii="Tahoma" w:hAnsi="Tahoma" w:cs="Tahoma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  <w:sz w:val="20"/>
                            <w:szCs w:val="20"/>
                          </w:rPr>
                          <w:t xml:space="preserve">                                    FECHA</w:t>
                        </w: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jc w:val="center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  <w:r>
                          <w:rPr>
                            <w:rFonts w:ascii="Tahoma" w:hAnsi="Tahoma" w:cs="Tahoma"/>
                            <w:b/>
                            <w:bCs/>
                          </w:rPr>
                          <w:t xml:space="preserve">COTIZACIÓN ORIGINAL  </w:t>
                        </w: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  <w:rPr>
                            <w:rFonts w:ascii="Tahoma" w:hAnsi="Tahoma" w:cs="Tahoma"/>
                            <w:b/>
                            <w:bCs/>
                          </w:rPr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center"/>
                        </w:pPr>
                      </w:p>
                      <w:p w:rsidR="00AA5BF0" w:rsidRDefault="00AA5BF0" w:rsidP="00AA5BF0">
                        <w:pPr>
                          <w:ind w:left="2835" w:firstLine="567"/>
                          <w:jc w:val="both"/>
                        </w:pPr>
                      </w:p>
                      <w:p w:rsidR="00AA5BF0" w:rsidRDefault="00AA5BF0" w:rsidP="00AA5BF0"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</w:p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/>
                      <w:p w:rsidR="00AA5BF0" w:rsidRDefault="00AA5BF0" w:rsidP="00AA5BF0"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  <w:r>
                          <w:tab/>
                        </w:r>
                      </w:p>
                    </w:txbxContent>
                  </v:textbox>
                </v:shape>
                <v:line id="Line 8" o:spid="_x0000_s1032" style="position:absolute;visibility:visible;mso-wrap-style:square" from="1521,4761" to="6201,6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/OV/8MAAADbAAAADwAAAGRycy9kb3ducmV2LnhtbERPTWvCQBC9C/6HZYTedGOFUKKriFLQ&#10;Hkq1gh7H7JhEs7Nhd5uk/75bKPQ2j/c5i1VvatGS85VlBdNJAoI4t7riQsHp83X8AsIHZI21ZVLw&#10;TR5Wy+FggZm2HR+oPYZCxBD2GSooQ2gyKX1ekkE/sQ1x5G7WGQwRukJqh10MN7V8TpJUGqw4NpTY&#10;0Kak/HH8MgreZx9pu96/7frzPr3m28P1cu+cUk+jfj0HEagP/+I/907H+TP4/SUeIJ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vzlf/DAAAA2wAAAA8AAAAAAAAAAAAA&#10;AAAAoQIAAGRycy9kb3ducmV2LnhtbFBLBQYAAAAABAAEAPkAAACRAwAAAAA=&#10;"/>
                <v:line id="Line 9" o:spid="_x0000_s1033" style="position:absolute;flip:y;visibility:visible;mso-wrap-style:square" from="6201,4761" to="10521,60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gkYMMAAADbAAAADwAAAGRycy9kb3ducmV2LnhtbERPTWsCMRC9F/ofwgi9lJptEbGrUaQg&#10;9OClKivexs24WXYz2SZRt/++EQRv83ifM1v0thUX8qF2rOB9mIEgLp2uuVKw267eJiBCRNbYOiYF&#10;fxRgMX9+mmGu3ZV/6LKJlUghHHJUYGLscilDachiGLqOOHEn5y3GBH0ltcdrCret/MiysbRYc2ow&#10;2NGXobLZnK0COVm//vrlcdQUzX7/aYqy6A5rpV4G/XIKIlIfH+K7+1un+SO4/ZIOkPN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h4JGDDAAAA2wAAAA8AAAAAAAAAAAAA&#10;AAAAoQIAAGRycy9kb3ducmV2LnhtbFBLBQYAAAAABAAEAPkAAACRAwAAAAA=&#10;"/>
              </v:group>
            </w:pict>
          </mc:Fallback>
        </mc:AlternateContent>
      </w: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093A07" w:rsidRDefault="00093A07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093A07" w:rsidRDefault="00093A07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093A07" w:rsidRDefault="00093A07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093A07" w:rsidRDefault="00093A07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0335F" w:rsidRDefault="00A0335F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</w:p>
    <w:p w:rsidR="00AA5BF0" w:rsidRPr="002B7143" w:rsidRDefault="00AA5BF0" w:rsidP="00AA5BF0">
      <w:pPr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lastRenderedPageBreak/>
        <w:t>ANEXO 3.</w:t>
      </w:r>
    </w:p>
    <w:p w:rsidR="00AA5BF0" w:rsidRPr="002B7143" w:rsidRDefault="00AA5BF0" w:rsidP="00AA5BF0">
      <w:pPr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 xml:space="preserve">San Juan de Pasto,      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  <w:lang w:val="es-ES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  <w:lang w:val="es-ES"/>
        </w:rPr>
        <w:t>Doctor: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b/>
          <w:bCs/>
          <w:color w:val="000000"/>
          <w:sz w:val="20"/>
          <w:szCs w:val="20"/>
          <w:lang w:val="es-ES"/>
        </w:rPr>
      </w:pPr>
      <w:r w:rsidRPr="002B7143">
        <w:rPr>
          <w:rFonts w:ascii="Franklin Gothic Medium" w:hAnsi="Franklin Gothic Medium" w:cs="Tahoma"/>
          <w:b/>
          <w:bCs/>
          <w:color w:val="000000"/>
          <w:sz w:val="20"/>
          <w:szCs w:val="20"/>
          <w:lang w:val="es-ES"/>
        </w:rPr>
        <w:t>WILSON LARRANIAGA LÓPEZ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  <w:lang w:val="es-ES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  <w:lang w:val="es-ES"/>
        </w:rPr>
        <w:t>Gerente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  <w:lang w:val="es-ES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  <w:lang w:val="es-ES"/>
        </w:rPr>
        <w:t>Hospital Universitario Departamental de Nariño E.S.E.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  <w:lang w:val="es-ES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  <w:lang w:val="es-ES"/>
        </w:rPr>
        <w:t>La ciudad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b/>
          <w:color w:val="000000"/>
          <w:sz w:val="20"/>
          <w:szCs w:val="20"/>
          <w:lang w:val="es-ES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  <w:lang w:val="es-ES"/>
        </w:rPr>
        <w:t>Ref.:</w:t>
      </w:r>
      <w:r w:rsidRPr="002B7143">
        <w:rPr>
          <w:rFonts w:ascii="Franklin Gothic Medium" w:hAnsi="Franklin Gothic Medium" w:cs="Tahoma"/>
          <w:color w:val="000000"/>
          <w:sz w:val="20"/>
          <w:szCs w:val="20"/>
          <w:lang w:val="es-ES"/>
        </w:rPr>
        <w:tab/>
        <w:t>(</w:t>
      </w:r>
      <w:r w:rsidRPr="002B7143">
        <w:rPr>
          <w:rFonts w:ascii="Franklin Gothic Medium" w:hAnsi="Franklin Gothic Medium" w:cs="Tahoma"/>
          <w:i/>
          <w:color w:val="000000"/>
          <w:sz w:val="20"/>
          <w:szCs w:val="20"/>
          <w:lang w:val="es-ES"/>
        </w:rPr>
        <w:t>Nombre de Invitación a ofertar)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b/>
          <w:color w:val="000000"/>
          <w:sz w:val="20"/>
          <w:szCs w:val="20"/>
          <w:lang w:val="es-ES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  <w:lang w:val="es-ES"/>
        </w:rPr>
        <w:t xml:space="preserve">El presente escrito tiene por objeto presentar la oferta para el suministro de </w:t>
      </w:r>
      <w:r w:rsidR="007A3ADA">
        <w:rPr>
          <w:rFonts w:ascii="Franklin Gothic Medium" w:hAnsi="Franklin Gothic Medium" w:cs="Tahoma"/>
          <w:b/>
          <w:color w:val="000000"/>
          <w:sz w:val="20"/>
          <w:szCs w:val="20"/>
          <w:lang w:val="es-ES"/>
        </w:rPr>
        <w:t>INSUMOS PARA EL AREA DE SISTEMAS</w:t>
      </w:r>
      <w:r w:rsidR="00EF5061">
        <w:rPr>
          <w:rFonts w:ascii="Franklin Gothic Medium" w:hAnsi="Franklin Gothic Medium" w:cs="Tahoma"/>
          <w:b/>
          <w:color w:val="000000"/>
          <w:sz w:val="20"/>
          <w:szCs w:val="20"/>
          <w:lang w:val="es-ES"/>
        </w:rPr>
        <w:t xml:space="preserve"> </w:t>
      </w:r>
      <w:r w:rsidRPr="002B7143">
        <w:rPr>
          <w:rFonts w:ascii="Franklin Gothic Medium" w:hAnsi="Franklin Gothic Medium" w:cs="Tahoma"/>
          <w:b/>
          <w:color w:val="000000"/>
          <w:sz w:val="20"/>
          <w:szCs w:val="20"/>
          <w:lang w:val="es-ES"/>
        </w:rPr>
        <w:t>de acuerdo con los términos y condiciones de la solicitud y de conformidad con lo establecido en este documento y los anexos de la propuesta adjunta.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Así mismo, el suscrito declara que: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Tiene capacidad legal para firmar y presentar la oferta.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El o los contratos que se llegare a celebrar en caso de adjudicación, compromete totalmente a la sociedad que legalmente represento.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He revisado cuidadosamente los documentos de la oferta, incluidas sus aclaraciones y renuncio a cualquier reclamación por desconocimiento o errónea interpretación de la misma.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La sociedad que legalmente represento y el personal con el cual se desarrollará los procesos ofertados, no están impedidos por causa de inhabilidades y/o incompatibilidades establecidas en las leyes colombianas para contratar con el HOSPITAL UNIVERSITARIO DEPARTAMENTAL DE NARIÑO E.S.E.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He recibido toda información necesaria para presentar debidamente la oferta.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En la eventualidad de que sea adjudicado el contrato, me comprometo a realizar, dentro del plazo máximo que fije el HOSPITAL UNIVERSITARIO DEPARTAMENTAL DE NARIÑO E.S.E., todos los trámites necesarios para legalización y adquisición de las pólizas solicitadas.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Que el contenido de la oferta  es válido por un mínimo de trece (13) meses contados a partir de la fecha y hora del cierre de la misma.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093A07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 xml:space="preserve">Que conozco el estatuto de contratación del Hospital Universitario Departamental de Nariño, </w:t>
      </w:r>
      <w:r w:rsidRPr="00093A07">
        <w:rPr>
          <w:rFonts w:ascii="Franklin Gothic Medium" w:hAnsi="Franklin Gothic Medium"/>
          <w:sz w:val="20"/>
          <w:szCs w:val="20"/>
          <w:lang w:val="es-ES"/>
        </w:rPr>
        <w:t xml:space="preserve">Acuerdo No. 006 de </w:t>
      </w:r>
      <w:smartTag w:uri="urn:schemas-microsoft-com:office:smarttags" w:element="date">
        <w:smartTagPr>
          <w:attr w:name="Year" w:val="2014"/>
          <w:attr w:name="Day" w:val="23"/>
          <w:attr w:name="Month" w:val="5"/>
          <w:attr w:name="ls" w:val="trans"/>
        </w:smartTagPr>
        <w:r w:rsidRPr="00093A07">
          <w:rPr>
            <w:rFonts w:ascii="Franklin Gothic Medium" w:hAnsi="Franklin Gothic Medium"/>
            <w:sz w:val="20"/>
            <w:szCs w:val="20"/>
            <w:lang w:val="es-ES"/>
          </w:rPr>
          <w:t>23 de mayo de 2014</w:t>
        </w:r>
      </w:smartTag>
      <w:r w:rsidRPr="00093A07">
        <w:rPr>
          <w:rFonts w:ascii="Franklin Gothic Medium" w:hAnsi="Franklin Gothic Medium" w:cs="Tahoma"/>
          <w:sz w:val="20"/>
          <w:szCs w:val="20"/>
        </w:rPr>
        <w:t xml:space="preserve"> proferido por la Junta Directiva del Hospital.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Que no soy deudor moroso del Estado o tengo acuerdo de pagos urgentes.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E112F4">
      <w:pPr>
        <w:numPr>
          <w:ilvl w:val="0"/>
          <w:numId w:val="5"/>
        </w:num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 xml:space="preserve">Valor de la oferta: </w:t>
      </w: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t>$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Atentamente,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(Nombre del representante legal)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Cédula de Ciudadanía No.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(Nombre completo de la firma oferente)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NIT</w:t>
      </w:r>
    </w:p>
    <w:p w:rsidR="00AA5BF0" w:rsidRPr="002B7143" w:rsidRDefault="00AA5BF0" w:rsidP="00AA5BF0">
      <w:pPr>
        <w:rPr>
          <w:rFonts w:ascii="Franklin Gothic Medium" w:hAnsi="Franklin Gothic Medium" w:cs="Tahoma"/>
          <w:b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color w:val="000000"/>
          <w:sz w:val="20"/>
          <w:szCs w:val="20"/>
        </w:rPr>
        <w:t>Dirección, Teléfono, Fax</w:t>
      </w:r>
    </w:p>
    <w:p w:rsidR="00AA5BF0" w:rsidRPr="002B7143" w:rsidRDefault="00AA5BF0" w:rsidP="00AA5BF0">
      <w:pPr>
        <w:spacing w:after="0" w:line="240" w:lineRule="auto"/>
        <w:jc w:val="both"/>
        <w:rPr>
          <w:rFonts w:ascii="Franklin Gothic Medium" w:hAnsi="Franklin Gothic Medium" w:cs="Tahoma"/>
          <w:color w:val="000000"/>
          <w:sz w:val="20"/>
          <w:szCs w:val="20"/>
          <w:lang w:val="es-ES"/>
        </w:rPr>
      </w:pPr>
    </w:p>
    <w:p w:rsidR="00AA5BF0" w:rsidRPr="002B7143" w:rsidRDefault="00AA5BF0" w:rsidP="00AA5BF0">
      <w:pPr>
        <w:spacing w:after="0" w:line="240" w:lineRule="auto"/>
        <w:jc w:val="center"/>
        <w:rPr>
          <w:rFonts w:ascii="Franklin Gothic Medium" w:hAnsi="Franklin Gothic Medium" w:cs="Tahoma"/>
          <w:b/>
          <w:color w:val="000000"/>
          <w:sz w:val="20"/>
          <w:szCs w:val="20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t>ANEXO 4.</w:t>
      </w:r>
    </w:p>
    <w:p w:rsidR="00AA5BF0" w:rsidRPr="002B7143" w:rsidRDefault="00AA5BF0" w:rsidP="00AA5BF0">
      <w:pPr>
        <w:spacing w:after="120"/>
        <w:jc w:val="center"/>
        <w:rPr>
          <w:rFonts w:ascii="Franklin Gothic Medium" w:hAnsi="Franklin Gothic Medium"/>
          <w:b/>
          <w:sz w:val="20"/>
          <w:szCs w:val="20"/>
        </w:rPr>
      </w:pPr>
      <w:r w:rsidRPr="002B7143">
        <w:rPr>
          <w:rFonts w:ascii="Franklin Gothic Medium" w:hAnsi="Franklin Gothic Medium" w:cs="Tahoma"/>
          <w:b/>
          <w:color w:val="000000"/>
          <w:sz w:val="20"/>
          <w:szCs w:val="20"/>
        </w:rPr>
        <w:t>FORMATO DE PRESENTACIÓN DE LA OFERTA ECONÓMICA</w:t>
      </w:r>
    </w:p>
    <w:tbl>
      <w:tblPr>
        <w:tblW w:w="982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0"/>
        <w:gridCol w:w="3900"/>
        <w:gridCol w:w="1020"/>
        <w:gridCol w:w="700"/>
        <w:gridCol w:w="860"/>
        <w:gridCol w:w="660"/>
        <w:gridCol w:w="780"/>
        <w:gridCol w:w="1300"/>
      </w:tblGrid>
      <w:tr w:rsidR="004523FC" w:rsidRPr="004523FC" w:rsidTr="004523FC">
        <w:trPr>
          <w:trHeight w:val="112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ITEM</w:t>
            </w:r>
          </w:p>
        </w:tc>
        <w:tc>
          <w:tcPr>
            <w:tcW w:w="3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DESCRIPCION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CANTIDAD TOTAL</w:t>
            </w:r>
          </w:p>
        </w:tc>
        <w:tc>
          <w:tcPr>
            <w:tcW w:w="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UNIDAD DE MEDIDA</w:t>
            </w:r>
          </w:p>
        </w:tc>
        <w:tc>
          <w:tcPr>
            <w:tcW w:w="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VALOR UNITARIO</w:t>
            </w:r>
          </w:p>
        </w:tc>
        <w:tc>
          <w:tcPr>
            <w:tcW w:w="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IVA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VALOR TOTAL CON IVA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4F81BD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FFFFFF"/>
                <w:sz w:val="14"/>
                <w:szCs w:val="14"/>
                <w:lang w:val="es-ES" w:eastAsia="es-ES"/>
              </w:rPr>
              <w:t>VALOR TOTAL ITEM ( VALOR TOTAL CON IVA* CANTIDAD TOTAL)</w:t>
            </w:r>
          </w:p>
        </w:tc>
      </w:tr>
      <w:tr w:rsidR="004523FC" w:rsidRPr="004523FC" w:rsidTr="004523FC">
        <w:trPr>
          <w:trHeight w:val="124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 147 PARA IMPRESORA 1135 MFP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 172 PARA IMPRESORA 1370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4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 162 PARA IMPRESORA FS 1120D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4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TK362 - PARA IMPRESORA KYOCERA FS 4020DN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TK312- PARA IMPRESORA FS 2000DN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TK3130- PARA IMPRESORA FS 4200DN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7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KYOCERA TK352- PARA IMPRESORA FS 3640DN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 500 </w:t>
            </w:r>
            <w:proofErr w:type="spell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grs</w:t>
            </w:r>
            <w:proofErr w:type="spell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- Laser - REF. RICOH 8100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 REF. HP 12A - PARA IMPRESORA HP 1010 - 1020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 CE285A. PARA IMPRESORA HP P1102W.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6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HP 51A PH Q7551A - PARA IMPRESORA HP 3005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HP 13A  - PARA IMPRESORA HP 1300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 CE312A - PARA IMPRESORA HP CP1025. COLOR AMARILLO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 CE310A - PARA IMPRESORA HP CP1025. COLOR NEGRO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 CE311A - PARA IMPRESORA HP CP1025. COLOR AZUL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  CE313A - PARA IMPRESORA HP CP1025. COLOR ROJO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TONER ORIGINAL TIPO LASER - REF.   D305L-D305S PARA IMPRESORA SAMSUNG </w:t>
            </w:r>
            <w:proofErr w:type="gram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ML3750 .</w:t>
            </w:r>
            <w:proofErr w:type="gram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COLOR NEGRO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Cartucho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TONER ORIGINAL TIPO LASER - REF. ML16SW    PARA IMPRESORA SAMSUNG </w:t>
            </w:r>
            <w:proofErr w:type="gram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ML1865W .</w:t>
            </w:r>
            <w:proofErr w:type="gram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COLOR NEGRO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Cartucho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19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UNIDADES DE RECARGA COMPATIBLE LASER REF, KYOCERA MITA DIGITAL COPIER/PRINTER - REFILGKY017 POR 300 GRAMOS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1.200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HP 1010 1020 13A 15A </w:t>
            </w:r>
            <w:proofErr w:type="gram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O5X .</w:t>
            </w:r>
            <w:proofErr w:type="gram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UNIDAD DE RACARGA POR 500 GR, RECARGA COMPATIBLE LASER EN POLVO.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lastRenderedPageBreak/>
              <w:t>21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SAMSUNG  ML3750  </w:t>
            </w:r>
            <w:proofErr w:type="gram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ML1865W .</w:t>
            </w:r>
            <w:proofErr w:type="gram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UNIDAD DE RACARGA POR 1 Kg, RECARGA COMPATIBLE LASER EN POLVO.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BOTELLA TINTA EPSON - TINTA LIQUIDA - REF. T664120   COLOR NEGRO. PARA IMPRESORA ESPON L210 Y L555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BOTELLA TINTA EPSON - TINTA LIQUIDA - REF. T664220   COLOR AZUL. PARA IMPRESORA ESPON L210 Y L555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BOTELLA TINTA EPSON - TINTA LIQUIDA - REF. T664320   COLOR ROJO. PARA IMPRESORA ESPON L210 Y L555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BOTELLA TINTA EPSON - TINTA LIQUIDA - REF. T664420    COLOR AMARILLO. PARA IMPRESORA ESPON L210 Y L555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- TINTA LIQUIDA - REF. HP 15 - PARA IMPRESORA HP 845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- TINTA LIQUIDA - REF. HP 17 - PARA IMPRESORA HP 845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TONER ORIGINAL TIPO LASER - REF. HP CE505X / 05A - PARA IMPRESORA HP 2050D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29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1000 </w:t>
            </w:r>
            <w:proofErr w:type="spell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mls</w:t>
            </w:r>
            <w:proofErr w:type="spell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- TINTA LIQUIDA - REF. HP AS INK - PARA IMPRESORA HP 845 - 5600 - 3900. COLOR NEGRO x 10 LITROS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Litro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1000 </w:t>
            </w:r>
            <w:proofErr w:type="spell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mls</w:t>
            </w:r>
            <w:proofErr w:type="spell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- TINTA LIQUIDA - REF. HP AS INK - PARA IMPRESORA HP 845 - COLORES (2 LITROS POR COLOR)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6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Litro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NEGRO 210 - PARA IMPRESORA CANON MP 280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COLOR 211 - PARA IMPRESORA CANON MP 280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72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1000 </w:t>
            </w:r>
            <w:proofErr w:type="spell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mls</w:t>
            </w:r>
            <w:proofErr w:type="spell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- TINTA LIQUIDA - REF. CANON NEGRO  - PARA IMPRESORA CANON MP 280. COLOR NEGRO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Litro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9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RECARGA COMPATIBLE * 1000 </w:t>
            </w:r>
            <w:proofErr w:type="spell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mls</w:t>
            </w:r>
            <w:proofErr w:type="spell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- TINTA LIQUIDA - REF.  CANON COLOR </w:t>
            </w:r>
            <w:proofErr w:type="gram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( AMARILLO</w:t>
            </w:r>
            <w:proofErr w:type="gram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- AZUL Y ROJO) - PARA IMPRESORA MP 280.  2 LITROS POR CADA COLOR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3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Litro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 REF. HP 57 COLOR - PARA IMPRESORA HP 5600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HP 56 NEGRO - PARA IMPRESORA HP 5600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HP 21 NEGRO - PARA IMPRESORA HP 3900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HP 22 COLOR - PARA IMPRESORA HP 3900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8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39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HP 97 COLOR - PARA IMPRESORA HP 5940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 HP 98 NEGRO - PARA IMPRESORA HP 5940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CARTUCHO ORIGINAL - TINTA LIQUIDA - REF.  HP 78 color - PARA IMPRESORA HP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LASER - REF.  HP CE505X / 05X - PARA IMPRESORA HP 2050D.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LASER - REF. E352DN - PARA IMPRESORA LEXMARK E352 DN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6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HP 1300 PARA IMPRESORA REF HP 13 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6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HP 1010/1020 PARA IMPRESORA REF HP 12 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lastRenderedPageBreak/>
              <w:t>46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DRUM HP 85A PARA IMPRESORA REF HP P1102W. TONER CE285A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</w:pPr>
            <w:proofErr w:type="gram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>DRUM  SAMSUNG</w:t>
            </w:r>
            <w:proofErr w:type="gram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 xml:space="preserve"> PARA TONER REF. D305L/S . IMPRESORA REF SAMSUNG ML3750.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n-US" w:eastAsia="es-ES"/>
              </w:rPr>
              <w:t xml:space="preserve">                          </w:t>
            </w: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</w:pPr>
            <w:proofErr w:type="gram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>DRUM  SAMSUNG</w:t>
            </w:r>
            <w:proofErr w:type="gram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 xml:space="preserve"> PARA TONER REF. ML16S . IMPRESORA REF SAMSUNG ML1865W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n-US" w:eastAsia="es-ES"/>
              </w:rPr>
              <w:t xml:space="preserve">                            </w:t>
            </w: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5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49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 xml:space="preserve">CHIP PARA TONER D305L/S </w:t>
            </w:r>
            <w:proofErr w:type="gramStart"/>
            <w:r w:rsidRPr="004523FC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>SAMSUNG .</w:t>
            </w:r>
            <w:proofErr w:type="gramEnd"/>
            <w:r w:rsidRPr="004523FC">
              <w:rPr>
                <w:rFonts w:ascii="Franklin Gothic Medium" w:hAnsi="Franklin Gothic Medium" w:cs="Calibri"/>
                <w:sz w:val="14"/>
                <w:szCs w:val="14"/>
                <w:lang w:val="en-US" w:eastAsia="es-ES"/>
              </w:rPr>
              <w:t xml:space="preserve"> </w:t>
            </w: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PARA IMPRESORA ML3750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4020DN. REF. MK-360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12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51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1135 REF. MK-1147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52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2000 REF. MK-310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10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53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354003640 REF. MK-350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3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54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4200. REF. MK-3132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9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78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55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1120 REF. MK-162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2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5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56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KIT DE MANTENIMIENTO PARA IMPRESORA KYOCERA FS 1370 REF. MK-172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   3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57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0B24B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160310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TARJETAS DE RED INALAMBRICAS TIPO USB 300 Mbps DUAL BAND 2.4 / 5.0 </w:t>
            </w:r>
            <w:proofErr w:type="spellStart"/>
            <w:r w:rsidRPr="00160310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Ghz</w:t>
            </w:r>
            <w:proofErr w:type="spellEnd"/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20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58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AD79C0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0373FF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Adaptador PCI Express inalámbrico N a 300 </w:t>
            </w:r>
            <w:proofErr w:type="gramStart"/>
            <w:r w:rsidRPr="000373FF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Mbps .</w:t>
            </w:r>
            <w:proofErr w:type="gramEnd"/>
            <w:r w:rsidRPr="000373FF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DUAL BAND 2.4 / 5.0 </w:t>
            </w:r>
            <w:proofErr w:type="spellStart"/>
            <w:r w:rsidRPr="000373FF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Ghz</w:t>
            </w:r>
            <w:bookmarkStart w:id="0" w:name="_GoBack"/>
            <w:bookmarkEnd w:id="0"/>
            <w:proofErr w:type="spellEnd"/>
            <w:r w:rsidR="004523FC"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 xml:space="preserve"> 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 50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18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59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CONECTORES RJ45 6A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200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18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jc w:val="right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60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both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JACK CAT 6A ORTRONICS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                       100 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 xml:space="preserve"> Unidad 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523FC" w:rsidRPr="004523FC" w:rsidRDefault="004523FC" w:rsidP="004523FC">
            <w:pPr>
              <w:spacing w:after="0" w:line="240" w:lineRule="auto"/>
              <w:jc w:val="center"/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sz w:val="14"/>
                <w:szCs w:val="14"/>
                <w:lang w:val="es-ES" w:eastAsia="es-ES"/>
              </w:rPr>
              <w:t> </w:t>
            </w:r>
          </w:p>
        </w:tc>
      </w:tr>
      <w:tr w:rsidR="004523FC" w:rsidRPr="004523FC" w:rsidTr="004523FC">
        <w:trPr>
          <w:trHeight w:val="28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3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TOTAL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523FC" w:rsidRPr="004523FC" w:rsidRDefault="004523FC" w:rsidP="004523FC">
            <w:pPr>
              <w:spacing w:after="0" w:line="240" w:lineRule="auto"/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</w:pPr>
            <w:r w:rsidRPr="004523FC">
              <w:rPr>
                <w:rFonts w:ascii="Franklin Gothic Medium" w:hAnsi="Franklin Gothic Medium" w:cs="Calibri"/>
                <w:color w:val="000000"/>
                <w:sz w:val="14"/>
                <w:szCs w:val="14"/>
                <w:lang w:val="es-ES" w:eastAsia="es-ES"/>
              </w:rPr>
              <w:t> </w:t>
            </w:r>
          </w:p>
        </w:tc>
      </w:tr>
    </w:tbl>
    <w:p w:rsidR="00AA5BF0" w:rsidRPr="002B7143" w:rsidRDefault="00AA5BF0" w:rsidP="00AA5BF0">
      <w:pPr>
        <w:spacing w:after="120"/>
        <w:jc w:val="center"/>
        <w:rPr>
          <w:rFonts w:ascii="Franklin Gothic Medium" w:hAnsi="Franklin Gothic Medium"/>
          <w:sz w:val="20"/>
          <w:szCs w:val="20"/>
        </w:rPr>
      </w:pPr>
    </w:p>
    <w:sectPr w:rsidR="00AA5BF0" w:rsidRPr="002B7143" w:rsidSect="006445BE">
      <w:headerReference w:type="even" r:id="rId16"/>
      <w:headerReference w:type="default" r:id="rId17"/>
      <w:headerReference w:type="first" r:id="rId18"/>
      <w:pgSz w:w="12242" w:h="18711"/>
      <w:pgMar w:top="2689" w:right="1701" w:bottom="2410" w:left="1701" w:header="709" w:footer="214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10F7" w:rsidRDefault="00E210F7" w:rsidP="005A2B49">
      <w:pPr>
        <w:spacing w:after="0" w:line="240" w:lineRule="auto"/>
      </w:pPr>
      <w:r>
        <w:separator/>
      </w:r>
    </w:p>
  </w:endnote>
  <w:endnote w:type="continuationSeparator" w:id="0">
    <w:p w:rsidR="00E210F7" w:rsidRDefault="00E210F7" w:rsidP="005A2B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10F7" w:rsidRDefault="00E210F7" w:rsidP="005A2B49">
      <w:pPr>
        <w:spacing w:after="0" w:line="240" w:lineRule="auto"/>
      </w:pPr>
      <w:r>
        <w:separator/>
      </w:r>
    </w:p>
  </w:footnote>
  <w:footnote w:type="continuationSeparator" w:id="0">
    <w:p w:rsidR="00E210F7" w:rsidRDefault="00E210F7" w:rsidP="005A2B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6CB0" w:rsidRDefault="00E210F7">
    <w:pPr>
      <w:pStyle w:val="Encabezad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80850" o:spid="_x0000_s2050" type="#_x0000_t75" style="position:absolute;margin-left:0;margin-top:0;width:612.7pt;height:13in;z-index:-251657216;mso-position-horizontal:center;mso-position-horizontal-relative:margin;mso-position-vertical:center;mso-position-vertical-relative:margin" o:allowincell="f">
          <v:imagedata r:id="rId1" o:title="membrete impresion oficio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6CB0" w:rsidRDefault="00E210F7">
    <w:pPr>
      <w:pStyle w:val="Encabezad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80851" o:spid="_x0000_s2051" type="#_x0000_t75" style="position:absolute;margin-left:-85.35pt;margin-top:-133pt;width:612.7pt;height:13in;z-index:-251656192;mso-position-horizontal-relative:margin;mso-position-vertical-relative:margin" o:allowincell="f">
          <v:imagedata r:id="rId1" o:title="membrete impresion oficio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6CB0" w:rsidRDefault="00E210F7">
    <w:pPr>
      <w:pStyle w:val="Encabezad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280849" o:spid="_x0000_s2049" type="#_x0000_t75" style="position:absolute;margin-left:0;margin-top:0;width:612.7pt;height:13in;z-index:-251658240;mso-position-horizontal:center;mso-position-horizontal-relative:margin;mso-position-vertical:center;mso-position-vertical-relative:margin" o:allowincell="f">
          <v:imagedata r:id="rId1" o:title="membrete impresion ofici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8C5C20"/>
    <w:multiLevelType w:val="hybridMultilevel"/>
    <w:tmpl w:val="CEAE5E0E"/>
    <w:lvl w:ilvl="0" w:tplc="0C0A000F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C0A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10122415"/>
    <w:multiLevelType w:val="hybridMultilevel"/>
    <w:tmpl w:val="36ACB768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52D0595"/>
    <w:multiLevelType w:val="hybridMultilevel"/>
    <w:tmpl w:val="3B664C90"/>
    <w:lvl w:ilvl="0" w:tplc="7D50CE92">
      <w:start w:val="2"/>
      <w:numFmt w:val="decimal"/>
      <w:lvlText w:val="%1."/>
      <w:lvlJc w:val="left"/>
      <w:pPr>
        <w:ind w:left="720" w:hanging="360"/>
      </w:pPr>
      <w:rPr>
        <w:rFonts w:cs="Times New Roman" w:hint="default"/>
        <w:color w:val="FF0000"/>
        <w:sz w:val="2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337601"/>
    <w:multiLevelType w:val="multilevel"/>
    <w:tmpl w:val="81146796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>
    <w:nsid w:val="33295C09"/>
    <w:multiLevelType w:val="hybridMultilevel"/>
    <w:tmpl w:val="5F7EFCCA"/>
    <w:lvl w:ilvl="0" w:tplc="2B0CE6E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8C1C8F"/>
    <w:multiLevelType w:val="hybridMultilevel"/>
    <w:tmpl w:val="11761968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9FBED45A">
      <w:start w:val="1"/>
      <w:numFmt w:val="lowerLetter"/>
      <w:lvlText w:val="%2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4A125027"/>
    <w:multiLevelType w:val="multilevel"/>
    <w:tmpl w:val="8198136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4B094AAF"/>
    <w:multiLevelType w:val="hybridMultilevel"/>
    <w:tmpl w:val="E390BFDC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5CC132BD"/>
    <w:multiLevelType w:val="hybridMultilevel"/>
    <w:tmpl w:val="CFE8725A"/>
    <w:lvl w:ilvl="0" w:tplc="8B12B7D8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4485F9D"/>
    <w:multiLevelType w:val="hybridMultilevel"/>
    <w:tmpl w:val="8D2C4114"/>
    <w:lvl w:ilvl="0" w:tplc="0C0A000F">
      <w:start w:val="6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08D2DA1"/>
    <w:multiLevelType w:val="hybridMultilevel"/>
    <w:tmpl w:val="E2C2BBA2"/>
    <w:lvl w:ilvl="0" w:tplc="82D22A5C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Calibri" w:eastAsia="Times New Roman" w:hAnsi="Calibri" w:cs="Times New Roman"/>
      </w:rPr>
    </w:lvl>
    <w:lvl w:ilvl="1" w:tplc="A588F83C">
      <w:start w:val="9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8117E40"/>
    <w:multiLevelType w:val="hybridMultilevel"/>
    <w:tmpl w:val="2A380614"/>
    <w:lvl w:ilvl="0" w:tplc="0C0A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10"/>
  </w:num>
  <w:num w:numId="3">
    <w:abstractNumId w:val="11"/>
  </w:num>
  <w:num w:numId="4">
    <w:abstractNumId w:val="8"/>
  </w:num>
  <w:num w:numId="5">
    <w:abstractNumId w:val="7"/>
  </w:num>
  <w:num w:numId="6">
    <w:abstractNumId w:val="3"/>
  </w:num>
  <w:num w:numId="7">
    <w:abstractNumId w:val="0"/>
  </w:num>
  <w:num w:numId="8">
    <w:abstractNumId w:val="6"/>
  </w:num>
  <w:num w:numId="9">
    <w:abstractNumId w:val="1"/>
  </w:num>
  <w:num w:numId="10">
    <w:abstractNumId w:val="2"/>
  </w:num>
  <w:num w:numId="11">
    <w:abstractNumId w:val="4"/>
  </w:num>
  <w:num w:numId="12">
    <w:abstractNumId w:val="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A2B49"/>
    <w:rsid w:val="000047B5"/>
    <w:rsid w:val="000065E5"/>
    <w:rsid w:val="000313D8"/>
    <w:rsid w:val="000373FF"/>
    <w:rsid w:val="000540AE"/>
    <w:rsid w:val="000711F6"/>
    <w:rsid w:val="0008409A"/>
    <w:rsid w:val="00093A07"/>
    <w:rsid w:val="000A02DD"/>
    <w:rsid w:val="000A5A1C"/>
    <w:rsid w:val="000B24BC"/>
    <w:rsid w:val="000C52F4"/>
    <w:rsid w:val="000D6CC3"/>
    <w:rsid w:val="000D7F7C"/>
    <w:rsid w:val="001074B4"/>
    <w:rsid w:val="0011613B"/>
    <w:rsid w:val="00127815"/>
    <w:rsid w:val="001428D2"/>
    <w:rsid w:val="00143B28"/>
    <w:rsid w:val="001452EE"/>
    <w:rsid w:val="00147D53"/>
    <w:rsid w:val="00157075"/>
    <w:rsid w:val="00160310"/>
    <w:rsid w:val="0017044A"/>
    <w:rsid w:val="00171C0A"/>
    <w:rsid w:val="001767F5"/>
    <w:rsid w:val="00176CB0"/>
    <w:rsid w:val="00182AC0"/>
    <w:rsid w:val="00197CA8"/>
    <w:rsid w:val="001B6194"/>
    <w:rsid w:val="001E1494"/>
    <w:rsid w:val="001E448B"/>
    <w:rsid w:val="001E578D"/>
    <w:rsid w:val="001F3B0F"/>
    <w:rsid w:val="001F5378"/>
    <w:rsid w:val="001F595A"/>
    <w:rsid w:val="001F6483"/>
    <w:rsid w:val="00255CE3"/>
    <w:rsid w:val="002605B5"/>
    <w:rsid w:val="0026075E"/>
    <w:rsid w:val="0028130A"/>
    <w:rsid w:val="002A38E2"/>
    <w:rsid w:val="002C0C95"/>
    <w:rsid w:val="002D4D98"/>
    <w:rsid w:val="002E1A10"/>
    <w:rsid w:val="002E3835"/>
    <w:rsid w:val="0030340D"/>
    <w:rsid w:val="00333273"/>
    <w:rsid w:val="00334A61"/>
    <w:rsid w:val="00342601"/>
    <w:rsid w:val="003520E7"/>
    <w:rsid w:val="003801FD"/>
    <w:rsid w:val="00380978"/>
    <w:rsid w:val="003864BD"/>
    <w:rsid w:val="003949B0"/>
    <w:rsid w:val="003A0C54"/>
    <w:rsid w:val="003A4F89"/>
    <w:rsid w:val="003B0E4C"/>
    <w:rsid w:val="003D255E"/>
    <w:rsid w:val="003F1B40"/>
    <w:rsid w:val="003F6F0A"/>
    <w:rsid w:val="004003B1"/>
    <w:rsid w:val="004247FE"/>
    <w:rsid w:val="00434784"/>
    <w:rsid w:val="004523FC"/>
    <w:rsid w:val="004636A2"/>
    <w:rsid w:val="004A6602"/>
    <w:rsid w:val="004B1005"/>
    <w:rsid w:val="004C5C12"/>
    <w:rsid w:val="004D0132"/>
    <w:rsid w:val="004D126F"/>
    <w:rsid w:val="004E0738"/>
    <w:rsid w:val="004F78EC"/>
    <w:rsid w:val="00505FE5"/>
    <w:rsid w:val="00506868"/>
    <w:rsid w:val="005140EB"/>
    <w:rsid w:val="00520903"/>
    <w:rsid w:val="00520CBE"/>
    <w:rsid w:val="00535B1E"/>
    <w:rsid w:val="0054495D"/>
    <w:rsid w:val="00546A3C"/>
    <w:rsid w:val="00553649"/>
    <w:rsid w:val="00564F79"/>
    <w:rsid w:val="00587926"/>
    <w:rsid w:val="005A2B49"/>
    <w:rsid w:val="005A4858"/>
    <w:rsid w:val="005C0F71"/>
    <w:rsid w:val="005C36F6"/>
    <w:rsid w:val="005E6B00"/>
    <w:rsid w:val="00605883"/>
    <w:rsid w:val="00621B37"/>
    <w:rsid w:val="00622F6A"/>
    <w:rsid w:val="006350E1"/>
    <w:rsid w:val="00637F4E"/>
    <w:rsid w:val="006445BE"/>
    <w:rsid w:val="006606E0"/>
    <w:rsid w:val="006726DB"/>
    <w:rsid w:val="006A0ECE"/>
    <w:rsid w:val="006B109B"/>
    <w:rsid w:val="006B1E81"/>
    <w:rsid w:val="006D0518"/>
    <w:rsid w:val="006F397A"/>
    <w:rsid w:val="006F7FCB"/>
    <w:rsid w:val="007075DC"/>
    <w:rsid w:val="007150DA"/>
    <w:rsid w:val="00745291"/>
    <w:rsid w:val="0075337E"/>
    <w:rsid w:val="00774106"/>
    <w:rsid w:val="00782150"/>
    <w:rsid w:val="00794140"/>
    <w:rsid w:val="007A289A"/>
    <w:rsid w:val="007A3ADA"/>
    <w:rsid w:val="007A638C"/>
    <w:rsid w:val="007D232B"/>
    <w:rsid w:val="007F61C4"/>
    <w:rsid w:val="00850FBB"/>
    <w:rsid w:val="00852DCF"/>
    <w:rsid w:val="00865E75"/>
    <w:rsid w:val="008718D0"/>
    <w:rsid w:val="00876B8A"/>
    <w:rsid w:val="008873B8"/>
    <w:rsid w:val="008928F4"/>
    <w:rsid w:val="00896911"/>
    <w:rsid w:val="008B17C5"/>
    <w:rsid w:val="008C03FB"/>
    <w:rsid w:val="008E040A"/>
    <w:rsid w:val="008E0C0C"/>
    <w:rsid w:val="008E3971"/>
    <w:rsid w:val="008E7CB8"/>
    <w:rsid w:val="008F3E83"/>
    <w:rsid w:val="00912A4F"/>
    <w:rsid w:val="00916921"/>
    <w:rsid w:val="0094137E"/>
    <w:rsid w:val="0094611A"/>
    <w:rsid w:val="00974BD4"/>
    <w:rsid w:val="009C4150"/>
    <w:rsid w:val="009D3B07"/>
    <w:rsid w:val="009F7B7E"/>
    <w:rsid w:val="00A0335F"/>
    <w:rsid w:val="00A04914"/>
    <w:rsid w:val="00A06FBA"/>
    <w:rsid w:val="00A1377A"/>
    <w:rsid w:val="00A162C4"/>
    <w:rsid w:val="00A1706E"/>
    <w:rsid w:val="00A2207D"/>
    <w:rsid w:val="00A7461E"/>
    <w:rsid w:val="00AA5BF0"/>
    <w:rsid w:val="00AA7EB0"/>
    <w:rsid w:val="00AB2ECE"/>
    <w:rsid w:val="00AB5988"/>
    <w:rsid w:val="00AC1EF3"/>
    <w:rsid w:val="00AD0D99"/>
    <w:rsid w:val="00AD79C0"/>
    <w:rsid w:val="00AD7F53"/>
    <w:rsid w:val="00AE5B14"/>
    <w:rsid w:val="00AF66C5"/>
    <w:rsid w:val="00AF6D71"/>
    <w:rsid w:val="00B408F1"/>
    <w:rsid w:val="00B55FEA"/>
    <w:rsid w:val="00B648B5"/>
    <w:rsid w:val="00B64B0C"/>
    <w:rsid w:val="00B66E66"/>
    <w:rsid w:val="00B7323B"/>
    <w:rsid w:val="00B73931"/>
    <w:rsid w:val="00BA3A19"/>
    <w:rsid w:val="00BE6D19"/>
    <w:rsid w:val="00BF40A7"/>
    <w:rsid w:val="00BF573F"/>
    <w:rsid w:val="00C030E2"/>
    <w:rsid w:val="00C31C85"/>
    <w:rsid w:val="00C37789"/>
    <w:rsid w:val="00C5640A"/>
    <w:rsid w:val="00C576D7"/>
    <w:rsid w:val="00C7494E"/>
    <w:rsid w:val="00C84529"/>
    <w:rsid w:val="00CC1372"/>
    <w:rsid w:val="00CD2F33"/>
    <w:rsid w:val="00CE223B"/>
    <w:rsid w:val="00D04F87"/>
    <w:rsid w:val="00D211F3"/>
    <w:rsid w:val="00D21D7A"/>
    <w:rsid w:val="00D40CAC"/>
    <w:rsid w:val="00D6277E"/>
    <w:rsid w:val="00D62E24"/>
    <w:rsid w:val="00D66D0D"/>
    <w:rsid w:val="00D86EE7"/>
    <w:rsid w:val="00DA4955"/>
    <w:rsid w:val="00DB16A5"/>
    <w:rsid w:val="00DD0034"/>
    <w:rsid w:val="00DD7369"/>
    <w:rsid w:val="00DE3FE4"/>
    <w:rsid w:val="00DF5DB1"/>
    <w:rsid w:val="00E012E0"/>
    <w:rsid w:val="00E06A42"/>
    <w:rsid w:val="00E112F4"/>
    <w:rsid w:val="00E2078E"/>
    <w:rsid w:val="00E210F7"/>
    <w:rsid w:val="00E56F6A"/>
    <w:rsid w:val="00E62659"/>
    <w:rsid w:val="00E704C2"/>
    <w:rsid w:val="00EA505B"/>
    <w:rsid w:val="00EB03D9"/>
    <w:rsid w:val="00EB0F87"/>
    <w:rsid w:val="00EB1EC8"/>
    <w:rsid w:val="00EB6C05"/>
    <w:rsid w:val="00EE775A"/>
    <w:rsid w:val="00EF2865"/>
    <w:rsid w:val="00EF5061"/>
    <w:rsid w:val="00F06976"/>
    <w:rsid w:val="00F20AE8"/>
    <w:rsid w:val="00F2360A"/>
    <w:rsid w:val="00F27FAC"/>
    <w:rsid w:val="00F63FE2"/>
    <w:rsid w:val="00F71EDE"/>
    <w:rsid w:val="00FB1CA9"/>
    <w:rsid w:val="00FB3B9C"/>
    <w:rsid w:val="00FD0677"/>
    <w:rsid w:val="00FD2A8D"/>
    <w:rsid w:val="00FD70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date"/>
  <w:smartTagType w:namespaceuri="urn:schemas-microsoft-com:office:smarttags" w:name="PersonName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6921"/>
    <w:rPr>
      <w:rFonts w:ascii="Calibri" w:eastAsia="Times New Roman" w:hAnsi="Calibri" w:cs="Times New Roman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BE6D19"/>
    <w:pPr>
      <w:keepNext/>
      <w:spacing w:before="240" w:after="60" w:line="240" w:lineRule="auto"/>
      <w:jc w:val="both"/>
      <w:outlineLvl w:val="0"/>
    </w:pPr>
    <w:rPr>
      <w:rFonts w:ascii="Arial" w:hAnsi="Arial" w:cs="Arial"/>
      <w:b/>
      <w:bCs/>
      <w:kern w:val="32"/>
      <w:sz w:val="32"/>
      <w:szCs w:val="32"/>
      <w:lang w:eastAsia="es-ES"/>
    </w:rPr>
  </w:style>
  <w:style w:type="paragraph" w:styleId="Ttulo2">
    <w:name w:val="heading 2"/>
    <w:basedOn w:val="Normal"/>
    <w:next w:val="Normal"/>
    <w:link w:val="Ttulo2Car"/>
    <w:uiPriority w:val="9"/>
    <w:qFormat/>
    <w:rsid w:val="00BE6D19"/>
    <w:pPr>
      <w:keepNext/>
      <w:spacing w:after="0" w:line="240" w:lineRule="auto"/>
      <w:outlineLvl w:val="1"/>
    </w:pPr>
    <w:rPr>
      <w:rFonts w:ascii="Tahoma" w:hAnsi="Tahoma" w:cs="Tahoma"/>
      <w:b/>
      <w:bCs/>
      <w:sz w:val="20"/>
      <w:szCs w:val="20"/>
      <w:lang w:val="es-ES" w:eastAsia="es-ES"/>
    </w:rPr>
  </w:style>
  <w:style w:type="paragraph" w:styleId="Ttulo3">
    <w:name w:val="heading 3"/>
    <w:basedOn w:val="Normal"/>
    <w:next w:val="Normal"/>
    <w:link w:val="Ttulo3Car"/>
    <w:uiPriority w:val="9"/>
    <w:qFormat/>
    <w:rsid w:val="00BE6D19"/>
    <w:pPr>
      <w:keepNext/>
      <w:spacing w:after="0" w:line="240" w:lineRule="auto"/>
      <w:jc w:val="both"/>
      <w:outlineLvl w:val="2"/>
    </w:pPr>
    <w:rPr>
      <w:rFonts w:ascii="Franklin Gothic Book" w:hAnsi="Franklin Gothic Book" w:cs="Franklin Gothic Book"/>
      <w:b/>
      <w:bCs/>
      <w:sz w:val="24"/>
      <w:szCs w:val="24"/>
      <w:lang w:val="es-ES" w:eastAsia="es-ES"/>
    </w:rPr>
  </w:style>
  <w:style w:type="paragraph" w:styleId="Ttulo4">
    <w:name w:val="heading 4"/>
    <w:basedOn w:val="Normal"/>
    <w:next w:val="Normal"/>
    <w:link w:val="Ttulo4Car"/>
    <w:uiPriority w:val="9"/>
    <w:qFormat/>
    <w:rsid w:val="00BE6D19"/>
    <w:pPr>
      <w:keepNext/>
      <w:spacing w:before="240" w:after="60" w:line="240" w:lineRule="auto"/>
      <w:outlineLvl w:val="3"/>
    </w:pPr>
    <w:rPr>
      <w:rFonts w:ascii="Times New Roman" w:hAnsi="Times New Roman"/>
      <w:b/>
      <w:bCs/>
      <w:sz w:val="28"/>
      <w:szCs w:val="28"/>
      <w:lang w:val="es-ES" w:eastAsia="es-ES"/>
    </w:rPr>
  </w:style>
  <w:style w:type="paragraph" w:styleId="Ttulo5">
    <w:name w:val="heading 5"/>
    <w:basedOn w:val="Normal"/>
    <w:next w:val="Normal"/>
    <w:link w:val="Ttulo5Car"/>
    <w:uiPriority w:val="9"/>
    <w:qFormat/>
    <w:rsid w:val="00BE6D19"/>
    <w:pPr>
      <w:spacing w:before="240" w:after="60" w:line="240" w:lineRule="auto"/>
      <w:jc w:val="both"/>
      <w:outlineLvl w:val="4"/>
    </w:pPr>
    <w:rPr>
      <w:rFonts w:ascii="Times New Roman" w:hAnsi="Times New Roman"/>
      <w:b/>
      <w:bCs/>
      <w:i/>
      <w:iCs/>
      <w:sz w:val="26"/>
      <w:szCs w:val="26"/>
      <w:lang w:eastAsia="es-ES"/>
    </w:rPr>
  </w:style>
  <w:style w:type="paragraph" w:styleId="Ttulo6">
    <w:name w:val="heading 6"/>
    <w:basedOn w:val="Normal"/>
    <w:next w:val="Normal"/>
    <w:link w:val="Ttulo6Car"/>
    <w:uiPriority w:val="9"/>
    <w:qFormat/>
    <w:rsid w:val="00BE6D19"/>
    <w:pPr>
      <w:spacing w:before="240" w:after="60" w:line="240" w:lineRule="auto"/>
      <w:jc w:val="both"/>
      <w:outlineLvl w:val="5"/>
    </w:pPr>
    <w:rPr>
      <w:rFonts w:ascii="Times New Roman" w:hAnsi="Times New Roman"/>
      <w:b/>
      <w:bCs/>
      <w:lang w:eastAsia="es-ES"/>
    </w:rPr>
  </w:style>
  <w:style w:type="paragraph" w:styleId="Ttulo7">
    <w:name w:val="heading 7"/>
    <w:basedOn w:val="Normal"/>
    <w:next w:val="Normal"/>
    <w:link w:val="Ttulo7Car"/>
    <w:uiPriority w:val="9"/>
    <w:qFormat/>
    <w:rsid w:val="00BE6D19"/>
    <w:pPr>
      <w:spacing w:before="240" w:after="60" w:line="240" w:lineRule="auto"/>
      <w:outlineLvl w:val="6"/>
    </w:pPr>
    <w:rPr>
      <w:rFonts w:ascii="Times New Roman" w:hAnsi="Times New Roman"/>
      <w:sz w:val="24"/>
      <w:szCs w:val="24"/>
      <w:lang w:val="es-ES" w:eastAsia="es-ES"/>
    </w:rPr>
  </w:style>
  <w:style w:type="paragraph" w:styleId="Ttulo8">
    <w:name w:val="heading 8"/>
    <w:basedOn w:val="Normal"/>
    <w:next w:val="Normal"/>
    <w:link w:val="Ttulo8Car"/>
    <w:uiPriority w:val="9"/>
    <w:qFormat/>
    <w:rsid w:val="00AA5BF0"/>
    <w:pPr>
      <w:keepNext/>
      <w:spacing w:after="0" w:line="240" w:lineRule="auto"/>
      <w:jc w:val="center"/>
      <w:outlineLvl w:val="7"/>
    </w:pPr>
    <w:rPr>
      <w:rFonts w:ascii="Arial" w:hAnsi="Arial"/>
      <w:b/>
      <w:snapToGrid w:val="0"/>
      <w:color w:val="000000"/>
      <w:sz w:val="20"/>
      <w:szCs w:val="20"/>
      <w:lang w:val="x-none" w:eastAsia="x-none"/>
    </w:rPr>
  </w:style>
  <w:style w:type="paragraph" w:styleId="Ttulo9">
    <w:name w:val="heading 9"/>
    <w:basedOn w:val="Normal"/>
    <w:next w:val="Normal"/>
    <w:link w:val="Ttulo9Car"/>
    <w:uiPriority w:val="9"/>
    <w:qFormat/>
    <w:rsid w:val="00AA5BF0"/>
    <w:pPr>
      <w:keepNext/>
      <w:spacing w:after="0" w:line="240" w:lineRule="auto"/>
      <w:jc w:val="center"/>
      <w:outlineLvl w:val="8"/>
    </w:pPr>
    <w:rPr>
      <w:rFonts w:ascii="Arial" w:hAnsi="Arial"/>
      <w:b/>
      <w:sz w:val="20"/>
      <w:szCs w:val="20"/>
      <w:lang w:val="x-none" w:eastAsia="x-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A2B4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A2B49"/>
  </w:style>
  <w:style w:type="paragraph" w:styleId="Piedepgina">
    <w:name w:val="footer"/>
    <w:basedOn w:val="Normal"/>
    <w:link w:val="PiedepginaCar"/>
    <w:uiPriority w:val="99"/>
    <w:unhideWhenUsed/>
    <w:rsid w:val="005A2B4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A2B49"/>
  </w:style>
  <w:style w:type="paragraph" w:styleId="Ttulo">
    <w:name w:val="Title"/>
    <w:basedOn w:val="Normal"/>
    <w:link w:val="TtuloCar"/>
    <w:qFormat/>
    <w:rsid w:val="00916921"/>
    <w:pPr>
      <w:spacing w:after="0" w:line="240" w:lineRule="auto"/>
      <w:jc w:val="center"/>
    </w:pPr>
    <w:rPr>
      <w:rFonts w:ascii="Franklin Gothic Book" w:hAnsi="Franklin Gothic Book"/>
      <w:b/>
      <w:sz w:val="24"/>
      <w:szCs w:val="24"/>
      <w:lang w:val="es-ES_tradnl" w:eastAsia="es-ES"/>
    </w:rPr>
  </w:style>
  <w:style w:type="character" w:customStyle="1" w:styleId="TtuloCar">
    <w:name w:val="Título Car"/>
    <w:basedOn w:val="Fuentedeprrafopredeter"/>
    <w:link w:val="Ttulo"/>
    <w:rsid w:val="00916921"/>
    <w:rPr>
      <w:rFonts w:ascii="Franklin Gothic Book" w:eastAsia="Times New Roman" w:hAnsi="Franklin Gothic Book" w:cs="Times New Roman"/>
      <w:b/>
      <w:sz w:val="24"/>
      <w:szCs w:val="24"/>
      <w:lang w:val="es-ES_tradnl" w:eastAsia="es-ES"/>
    </w:rPr>
  </w:style>
  <w:style w:type="paragraph" w:styleId="Textoindependiente3">
    <w:name w:val="Body Text 3"/>
    <w:basedOn w:val="Normal"/>
    <w:link w:val="Textoindependiente3Car"/>
    <w:uiPriority w:val="99"/>
    <w:rsid w:val="00916921"/>
    <w:pPr>
      <w:spacing w:after="120" w:line="240" w:lineRule="auto"/>
    </w:pPr>
    <w:rPr>
      <w:rFonts w:ascii="Times New Roman" w:hAnsi="Times New Roman"/>
      <w:sz w:val="16"/>
      <w:szCs w:val="16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916921"/>
    <w:rPr>
      <w:rFonts w:ascii="Times New Roman" w:eastAsia="Times New Roman" w:hAnsi="Times New Roman" w:cs="Times New Roman"/>
      <w:sz w:val="16"/>
      <w:szCs w:val="16"/>
      <w:lang w:val="es-ES" w:eastAsia="es-ES"/>
    </w:rPr>
  </w:style>
  <w:style w:type="paragraph" w:styleId="Sinespaciado">
    <w:name w:val="No Spacing"/>
    <w:uiPriority w:val="1"/>
    <w:qFormat/>
    <w:rsid w:val="008F3E83"/>
    <w:pPr>
      <w:spacing w:after="0" w:line="240" w:lineRule="auto"/>
    </w:pPr>
    <w:rPr>
      <w:rFonts w:ascii="Calibri" w:eastAsia="Times New Roman" w:hAnsi="Calibri" w:cs="Times New Roman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BE6D19"/>
    <w:rPr>
      <w:rFonts w:ascii="Arial" w:eastAsia="Times New Roman" w:hAnsi="Arial" w:cs="Arial"/>
      <w:b/>
      <w:bCs/>
      <w:kern w:val="32"/>
      <w:sz w:val="32"/>
      <w:szCs w:val="32"/>
      <w:lang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BE6D19"/>
    <w:rPr>
      <w:rFonts w:ascii="Tahoma" w:eastAsia="Times New Roman" w:hAnsi="Tahoma" w:cs="Tahoma"/>
      <w:b/>
      <w:bCs/>
      <w:sz w:val="20"/>
      <w:szCs w:val="20"/>
      <w:lang w:val="es-ES" w:eastAsia="es-ES"/>
    </w:rPr>
  </w:style>
  <w:style w:type="character" w:customStyle="1" w:styleId="Ttulo3Car">
    <w:name w:val="Título 3 Car"/>
    <w:basedOn w:val="Fuentedeprrafopredeter"/>
    <w:link w:val="Ttulo3"/>
    <w:uiPriority w:val="9"/>
    <w:rsid w:val="00BE6D19"/>
    <w:rPr>
      <w:rFonts w:ascii="Franklin Gothic Book" w:eastAsia="Times New Roman" w:hAnsi="Franklin Gothic Book" w:cs="Franklin Gothic Book"/>
      <w:b/>
      <w:bCs/>
      <w:sz w:val="24"/>
      <w:szCs w:val="24"/>
      <w:lang w:val="es-ES" w:eastAsia="es-ES"/>
    </w:rPr>
  </w:style>
  <w:style w:type="character" w:customStyle="1" w:styleId="Ttulo4Car">
    <w:name w:val="Título 4 Car"/>
    <w:basedOn w:val="Fuentedeprrafopredeter"/>
    <w:link w:val="Ttulo4"/>
    <w:uiPriority w:val="9"/>
    <w:rsid w:val="00BE6D19"/>
    <w:rPr>
      <w:rFonts w:ascii="Times New Roman" w:eastAsia="Times New Roman" w:hAnsi="Times New Roman" w:cs="Times New Roman"/>
      <w:b/>
      <w:bCs/>
      <w:sz w:val="28"/>
      <w:szCs w:val="28"/>
      <w:lang w:val="es-ES" w:eastAsia="es-ES"/>
    </w:rPr>
  </w:style>
  <w:style w:type="character" w:customStyle="1" w:styleId="Ttulo5Car">
    <w:name w:val="Título 5 Car"/>
    <w:basedOn w:val="Fuentedeprrafopredeter"/>
    <w:link w:val="Ttulo5"/>
    <w:uiPriority w:val="9"/>
    <w:rsid w:val="00BE6D19"/>
    <w:rPr>
      <w:rFonts w:ascii="Times New Roman" w:eastAsia="Times New Roman" w:hAnsi="Times New Roman" w:cs="Times New Roman"/>
      <w:b/>
      <w:bCs/>
      <w:i/>
      <w:iCs/>
      <w:sz w:val="26"/>
      <w:szCs w:val="26"/>
      <w:lang w:eastAsia="es-ES"/>
    </w:rPr>
  </w:style>
  <w:style w:type="character" w:customStyle="1" w:styleId="Ttulo6Car">
    <w:name w:val="Título 6 Car"/>
    <w:basedOn w:val="Fuentedeprrafopredeter"/>
    <w:link w:val="Ttulo6"/>
    <w:uiPriority w:val="9"/>
    <w:rsid w:val="00BE6D19"/>
    <w:rPr>
      <w:rFonts w:ascii="Times New Roman" w:eastAsia="Times New Roman" w:hAnsi="Times New Roman" w:cs="Times New Roman"/>
      <w:b/>
      <w:bCs/>
      <w:lang w:eastAsia="es-ES"/>
    </w:rPr>
  </w:style>
  <w:style w:type="character" w:customStyle="1" w:styleId="Ttulo7Car">
    <w:name w:val="Título 7 Car"/>
    <w:basedOn w:val="Fuentedeprrafopredeter"/>
    <w:link w:val="Ttulo7"/>
    <w:uiPriority w:val="9"/>
    <w:rsid w:val="00BE6D19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extoindependiente">
    <w:name w:val="Body Text"/>
    <w:aliases w:val="body text,bt Car,body text Car Car"/>
    <w:basedOn w:val="Normal"/>
    <w:link w:val="TextoindependienteCar1"/>
    <w:uiPriority w:val="99"/>
    <w:rsid w:val="00BE6D19"/>
    <w:pPr>
      <w:spacing w:after="120" w:line="240" w:lineRule="auto"/>
      <w:jc w:val="both"/>
    </w:pPr>
    <w:rPr>
      <w:rFonts w:ascii="Times New Roman" w:hAnsi="Times New Roman"/>
      <w:sz w:val="24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uiPriority w:val="99"/>
    <w:rsid w:val="00BE6D19"/>
    <w:rPr>
      <w:rFonts w:ascii="Calibri" w:eastAsia="Times New Roman" w:hAnsi="Calibri" w:cs="Times New Roman"/>
      <w:lang w:eastAsia="es-CO"/>
    </w:rPr>
  </w:style>
  <w:style w:type="character" w:customStyle="1" w:styleId="TextoindependienteCar1">
    <w:name w:val="Texto independiente Car1"/>
    <w:aliases w:val="body text Car1,bt Car Car1,body text Car Car Car"/>
    <w:basedOn w:val="Fuentedeprrafopredeter"/>
    <w:link w:val="Textoindependiente"/>
    <w:locked/>
    <w:rsid w:val="00BE6D19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Hipervnculo">
    <w:name w:val="Hyperlink"/>
    <w:basedOn w:val="Fuentedeprrafopredeter"/>
    <w:uiPriority w:val="99"/>
    <w:rsid w:val="00BE6D19"/>
    <w:rPr>
      <w:rFonts w:cs="Times New Roman"/>
      <w:color w:val="0000FF"/>
      <w:u w:val="single"/>
    </w:rPr>
  </w:style>
  <w:style w:type="paragraph" w:customStyle="1" w:styleId="Default">
    <w:name w:val="Default"/>
    <w:rsid w:val="00BE6D1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styleId="Sangra2detindependiente">
    <w:name w:val="Body Text Indent 2"/>
    <w:basedOn w:val="Normal"/>
    <w:link w:val="Sangra2detindependienteCar"/>
    <w:uiPriority w:val="99"/>
    <w:rsid w:val="00BE6D19"/>
    <w:pPr>
      <w:spacing w:after="120" w:line="480" w:lineRule="auto"/>
      <w:ind w:left="283"/>
      <w:jc w:val="both"/>
    </w:pPr>
    <w:rPr>
      <w:rFonts w:ascii="Times New Roman" w:hAnsi="Times New Roman"/>
      <w:sz w:val="24"/>
      <w:szCs w:val="24"/>
      <w:lang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rsid w:val="00BE6D19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Sangradetextonormal">
    <w:name w:val="Body Text Indent"/>
    <w:basedOn w:val="Normal"/>
    <w:link w:val="SangradetextonormalCar"/>
    <w:uiPriority w:val="99"/>
    <w:rsid w:val="00BE6D19"/>
    <w:pPr>
      <w:spacing w:after="120" w:line="240" w:lineRule="auto"/>
      <w:ind w:left="283"/>
      <w:jc w:val="both"/>
    </w:pPr>
    <w:rPr>
      <w:rFonts w:ascii="Times New Roman" w:hAnsi="Times New Roman"/>
      <w:sz w:val="24"/>
      <w:szCs w:val="24"/>
      <w:lang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BE6D19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nfasis">
    <w:name w:val="Emphasis"/>
    <w:qFormat/>
    <w:rsid w:val="00BE6D19"/>
    <w:rPr>
      <w:rFonts w:cs="Times New Roman"/>
      <w:i/>
      <w:iCs/>
    </w:rPr>
  </w:style>
  <w:style w:type="paragraph" w:customStyle="1" w:styleId="Prrafodelista1">
    <w:name w:val="Párrafo de lista1"/>
    <w:basedOn w:val="Normal"/>
    <w:rsid w:val="00BE6D19"/>
    <w:pPr>
      <w:spacing w:after="0" w:line="240" w:lineRule="auto"/>
      <w:ind w:left="708"/>
    </w:pPr>
    <w:rPr>
      <w:rFonts w:ascii="Times New Roman" w:hAnsi="Times New Roman"/>
      <w:sz w:val="24"/>
      <w:szCs w:val="24"/>
      <w:lang w:val="es-ES" w:eastAsia="es-ES"/>
    </w:rPr>
  </w:style>
  <w:style w:type="paragraph" w:customStyle="1" w:styleId="ecxmsonormal">
    <w:name w:val="ecxmsonormal"/>
    <w:basedOn w:val="Normal"/>
    <w:rsid w:val="00BE6D19"/>
    <w:pPr>
      <w:spacing w:after="324" w:line="240" w:lineRule="auto"/>
    </w:pPr>
    <w:rPr>
      <w:rFonts w:ascii="Times New Roman" w:hAnsi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qFormat/>
    <w:rsid w:val="00BE6D19"/>
    <w:pPr>
      <w:spacing w:after="0" w:line="240" w:lineRule="auto"/>
      <w:ind w:left="708"/>
      <w:jc w:val="both"/>
    </w:pPr>
    <w:rPr>
      <w:rFonts w:ascii="Times New Roman" w:hAnsi="Times New Roman"/>
      <w:sz w:val="24"/>
      <w:szCs w:val="24"/>
      <w:lang w:eastAsia="es-ES"/>
    </w:rPr>
  </w:style>
  <w:style w:type="paragraph" w:styleId="Textoindependiente2">
    <w:name w:val="Body Text 2"/>
    <w:basedOn w:val="Normal"/>
    <w:link w:val="Textoindependiente2Car"/>
    <w:uiPriority w:val="99"/>
    <w:rsid w:val="00BE6D19"/>
    <w:pPr>
      <w:spacing w:after="120" w:line="480" w:lineRule="auto"/>
      <w:jc w:val="both"/>
    </w:pPr>
    <w:rPr>
      <w:rFonts w:ascii="Times New Roman" w:hAnsi="Times New Roman"/>
      <w:sz w:val="24"/>
      <w:szCs w:val="24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BE6D19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Heading1Char">
    <w:name w:val="Heading 1 Char"/>
    <w:basedOn w:val="Fuentedeprrafopredeter"/>
    <w:locked/>
    <w:rsid w:val="00BE6D19"/>
    <w:rPr>
      <w:rFonts w:ascii="Cambria" w:hAnsi="Cambria" w:cs="Cambria"/>
      <w:b/>
      <w:bCs/>
      <w:kern w:val="32"/>
      <w:sz w:val="32"/>
      <w:szCs w:val="32"/>
    </w:rPr>
  </w:style>
  <w:style w:type="character" w:customStyle="1" w:styleId="TitleChar">
    <w:name w:val="Title Char"/>
    <w:basedOn w:val="Fuentedeprrafopredeter"/>
    <w:locked/>
    <w:rsid w:val="00BE6D19"/>
    <w:rPr>
      <w:rFonts w:ascii="Cambria" w:hAnsi="Cambria" w:cs="Cambria"/>
      <w:b/>
      <w:bCs/>
      <w:kern w:val="28"/>
      <w:sz w:val="32"/>
      <w:szCs w:val="32"/>
    </w:rPr>
  </w:style>
  <w:style w:type="character" w:styleId="Nmerodepgina">
    <w:name w:val="page number"/>
    <w:basedOn w:val="Fuentedeprrafopredeter"/>
    <w:rsid w:val="00BE6D19"/>
    <w:rPr>
      <w:rFonts w:cs="Times New Roman"/>
    </w:rPr>
  </w:style>
  <w:style w:type="paragraph" w:styleId="Textodeglobo">
    <w:name w:val="Balloon Text"/>
    <w:basedOn w:val="Normal"/>
    <w:link w:val="TextodegloboCar"/>
    <w:uiPriority w:val="99"/>
    <w:rsid w:val="00BE6D19"/>
    <w:pPr>
      <w:spacing w:after="0" w:line="240" w:lineRule="auto"/>
    </w:pPr>
    <w:rPr>
      <w:rFonts w:ascii="Tahoma" w:hAnsi="Tahoma" w:cs="Tahoma"/>
      <w:sz w:val="16"/>
      <w:szCs w:val="16"/>
      <w:lang w:val="es-ES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BE6D19"/>
    <w:rPr>
      <w:rFonts w:ascii="Tahoma" w:eastAsia="Times New Roman" w:hAnsi="Tahoma" w:cs="Tahoma"/>
      <w:sz w:val="16"/>
      <w:szCs w:val="16"/>
      <w:lang w:val="es-ES" w:eastAsia="es-ES"/>
    </w:rPr>
  </w:style>
  <w:style w:type="paragraph" w:styleId="Lista">
    <w:name w:val="List"/>
    <w:basedOn w:val="Normal"/>
    <w:rsid w:val="00BE6D19"/>
    <w:pPr>
      <w:spacing w:after="0" w:line="240" w:lineRule="auto"/>
      <w:ind w:left="283" w:hanging="283"/>
    </w:pPr>
    <w:rPr>
      <w:rFonts w:ascii="Times New Roman" w:hAnsi="Times New Roman"/>
      <w:sz w:val="20"/>
      <w:szCs w:val="20"/>
      <w:lang w:val="es-ES" w:eastAsia="es-ES"/>
    </w:rPr>
  </w:style>
  <w:style w:type="character" w:customStyle="1" w:styleId="CarCar15">
    <w:name w:val="Car Car15"/>
    <w:basedOn w:val="Fuentedeprrafopredeter"/>
    <w:rsid w:val="00BE6D19"/>
    <w:rPr>
      <w:rFonts w:ascii="Cambria" w:eastAsia="Times New Roman" w:hAnsi="Cambria" w:cs="Times New Roman"/>
      <w:b/>
      <w:bCs/>
      <w:kern w:val="32"/>
      <w:sz w:val="32"/>
      <w:szCs w:val="32"/>
      <w:lang w:val="es-ES_tradnl"/>
    </w:rPr>
  </w:style>
  <w:style w:type="character" w:customStyle="1" w:styleId="CarCar14">
    <w:name w:val="Car Car14"/>
    <w:basedOn w:val="Fuentedeprrafopredeter"/>
    <w:rsid w:val="00BE6D19"/>
    <w:rPr>
      <w:rFonts w:ascii="Tahoma" w:hAnsi="Tahoma" w:cs="Tahoma"/>
      <w:b/>
      <w:bCs/>
    </w:rPr>
  </w:style>
  <w:style w:type="character" w:customStyle="1" w:styleId="CarCar10">
    <w:name w:val="Car Car10"/>
    <w:basedOn w:val="Fuentedeprrafopredeter"/>
    <w:locked/>
    <w:rsid w:val="00BE6D19"/>
    <w:rPr>
      <w:rFonts w:ascii="Tahoma" w:hAnsi="Tahoma" w:cs="Tahoma"/>
      <w:b/>
    </w:rPr>
  </w:style>
  <w:style w:type="character" w:customStyle="1" w:styleId="CarCar8">
    <w:name w:val="Car Car8"/>
    <w:basedOn w:val="Fuentedeprrafopredeter"/>
    <w:locked/>
    <w:rsid w:val="00BE6D19"/>
    <w:rPr>
      <w:lang w:val="es-ES_tradnl" w:eastAsia="es-ES" w:bidi="ar-SA"/>
    </w:rPr>
  </w:style>
  <w:style w:type="character" w:customStyle="1" w:styleId="CarCar7">
    <w:name w:val="Car Car7"/>
    <w:basedOn w:val="Fuentedeprrafopredeter"/>
    <w:locked/>
    <w:rsid w:val="00BE6D19"/>
    <w:rPr>
      <w:lang w:val="es-ES_tradnl" w:eastAsia="es-ES" w:bidi="ar-SA"/>
    </w:rPr>
  </w:style>
  <w:style w:type="character" w:customStyle="1" w:styleId="bodytextCar">
    <w:name w:val="body text Car"/>
    <w:aliases w:val="bt Car Car,body text Car Car Car Car"/>
    <w:basedOn w:val="Fuentedeprrafopredeter"/>
    <w:locked/>
    <w:rsid w:val="00BE6D19"/>
    <w:rPr>
      <w:rFonts w:ascii="Arial" w:hAnsi="Arial"/>
      <w:sz w:val="24"/>
      <w:lang w:val="es-MX" w:eastAsia="es-ES" w:bidi="ar-SA"/>
    </w:rPr>
  </w:style>
  <w:style w:type="character" w:customStyle="1" w:styleId="CarCar6">
    <w:name w:val="Car Car6"/>
    <w:basedOn w:val="Fuentedeprrafopredeter"/>
    <w:rsid w:val="00BE6D19"/>
    <w:rPr>
      <w:rFonts w:ascii="Calibri" w:hAnsi="Calibri"/>
      <w:sz w:val="22"/>
      <w:szCs w:val="22"/>
      <w:lang w:val="es-ES_tradnl"/>
    </w:rPr>
  </w:style>
  <w:style w:type="character" w:customStyle="1" w:styleId="CarCar5">
    <w:name w:val="Car Car5"/>
    <w:basedOn w:val="Fuentedeprrafopredeter"/>
    <w:rsid w:val="00BE6D19"/>
    <w:rPr>
      <w:rFonts w:ascii="Tahoma" w:hAnsi="Tahoma" w:cs="Tahoma"/>
      <w:b/>
      <w:bCs/>
      <w:sz w:val="24"/>
      <w:szCs w:val="24"/>
    </w:rPr>
  </w:style>
  <w:style w:type="character" w:customStyle="1" w:styleId="CarCar3">
    <w:name w:val="Car Car3"/>
    <w:basedOn w:val="Fuentedeprrafopredeter"/>
    <w:rsid w:val="00BE6D19"/>
    <w:rPr>
      <w:sz w:val="24"/>
      <w:szCs w:val="24"/>
      <w:lang w:val="es-CO"/>
    </w:rPr>
  </w:style>
  <w:style w:type="paragraph" w:customStyle="1" w:styleId="Cuerpodetexto">
    <w:name w:val="Cuerpo de texto"/>
    <w:basedOn w:val="Normal"/>
    <w:rsid w:val="00BE6D19"/>
    <w:pPr>
      <w:suppressAutoHyphens/>
      <w:spacing w:after="0" w:line="360" w:lineRule="auto"/>
      <w:jc w:val="both"/>
    </w:pPr>
    <w:rPr>
      <w:rFonts w:ascii="Times New Roman" w:hAnsi="Times New Roman"/>
      <w:noProof/>
      <w:sz w:val="28"/>
      <w:szCs w:val="28"/>
      <w:lang w:val="es-ES" w:eastAsia="es-ES"/>
    </w:rPr>
  </w:style>
  <w:style w:type="paragraph" w:customStyle="1" w:styleId="Prrafodelista10">
    <w:name w:val="Párrafo de lista1"/>
    <w:basedOn w:val="Normal"/>
    <w:rsid w:val="00BE6D19"/>
    <w:pPr>
      <w:spacing w:after="0" w:line="240" w:lineRule="auto"/>
      <w:ind w:left="708"/>
    </w:pPr>
    <w:rPr>
      <w:rFonts w:ascii="Times New Roman" w:hAnsi="Times New Roman"/>
      <w:sz w:val="24"/>
      <w:szCs w:val="24"/>
      <w:lang w:val="es-ES" w:eastAsia="es-ES"/>
    </w:rPr>
  </w:style>
  <w:style w:type="paragraph" w:styleId="Mapadeldocumento">
    <w:name w:val="Document Map"/>
    <w:basedOn w:val="Normal"/>
    <w:link w:val="MapadeldocumentoCar"/>
    <w:rsid w:val="00BE6D19"/>
    <w:pPr>
      <w:shd w:val="clear" w:color="auto" w:fill="000080"/>
      <w:spacing w:after="0" w:line="240" w:lineRule="auto"/>
    </w:pPr>
    <w:rPr>
      <w:rFonts w:ascii="Tahoma" w:hAnsi="Tahoma" w:cs="Tahoma"/>
      <w:sz w:val="20"/>
      <w:szCs w:val="20"/>
      <w:lang w:val="es-ES" w:eastAsia="es-ES"/>
    </w:rPr>
  </w:style>
  <w:style w:type="character" w:customStyle="1" w:styleId="MapadeldocumentoCar">
    <w:name w:val="Mapa del documento Car"/>
    <w:basedOn w:val="Fuentedeprrafopredeter"/>
    <w:link w:val="Mapadeldocumento"/>
    <w:rsid w:val="00BE6D19"/>
    <w:rPr>
      <w:rFonts w:ascii="Tahoma" w:eastAsia="Times New Roman" w:hAnsi="Tahoma" w:cs="Tahoma"/>
      <w:sz w:val="20"/>
      <w:szCs w:val="20"/>
      <w:shd w:val="clear" w:color="auto" w:fill="000080"/>
      <w:lang w:val="es-ES" w:eastAsia="es-ES"/>
    </w:rPr>
  </w:style>
  <w:style w:type="paragraph" w:customStyle="1" w:styleId="Sinespaciado1">
    <w:name w:val="Sin espaciado1"/>
    <w:rsid w:val="00BE6D1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ecxmsolistparagraph">
    <w:name w:val="ecxmsolistparagraph"/>
    <w:basedOn w:val="Normal"/>
    <w:rsid w:val="00BE6D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character" w:customStyle="1" w:styleId="apple-converted-space">
    <w:name w:val="apple-converted-space"/>
    <w:basedOn w:val="Fuentedeprrafopredeter"/>
    <w:rsid w:val="00BE6D19"/>
    <w:rPr>
      <w:rFonts w:cs="Times New Roman"/>
    </w:rPr>
  </w:style>
  <w:style w:type="paragraph" w:styleId="NormalWeb">
    <w:name w:val="Normal (Web)"/>
    <w:basedOn w:val="Normal"/>
    <w:uiPriority w:val="99"/>
    <w:unhideWhenUsed/>
    <w:rsid w:val="00AA5BF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character" w:customStyle="1" w:styleId="object">
    <w:name w:val="object"/>
    <w:basedOn w:val="Fuentedeprrafopredeter"/>
    <w:rsid w:val="00AA5BF0"/>
  </w:style>
  <w:style w:type="paragraph" w:customStyle="1" w:styleId="CM51">
    <w:name w:val="CM51"/>
    <w:basedOn w:val="Default"/>
    <w:next w:val="Default"/>
    <w:rsid w:val="00AA5BF0"/>
    <w:pPr>
      <w:widowControl w:val="0"/>
      <w:spacing w:after="280"/>
    </w:pPr>
    <w:rPr>
      <w:color w:val="auto"/>
    </w:rPr>
  </w:style>
  <w:style w:type="paragraph" w:customStyle="1" w:styleId="CM53">
    <w:name w:val="CM53"/>
    <w:basedOn w:val="Default"/>
    <w:next w:val="Default"/>
    <w:rsid w:val="00AA5BF0"/>
    <w:pPr>
      <w:widowControl w:val="0"/>
      <w:spacing w:after="860"/>
    </w:pPr>
    <w:rPr>
      <w:color w:val="auto"/>
    </w:rPr>
  </w:style>
  <w:style w:type="character" w:customStyle="1" w:styleId="Ttulo8Car">
    <w:name w:val="Título 8 Car"/>
    <w:basedOn w:val="Fuentedeprrafopredeter"/>
    <w:link w:val="Ttulo8"/>
    <w:uiPriority w:val="9"/>
    <w:rsid w:val="00AA5BF0"/>
    <w:rPr>
      <w:rFonts w:ascii="Arial" w:eastAsia="Times New Roman" w:hAnsi="Arial" w:cs="Times New Roman"/>
      <w:b/>
      <w:snapToGrid w:val="0"/>
      <w:color w:val="000000"/>
      <w:sz w:val="20"/>
      <w:szCs w:val="20"/>
      <w:lang w:val="x-none" w:eastAsia="x-none"/>
    </w:rPr>
  </w:style>
  <w:style w:type="character" w:customStyle="1" w:styleId="Ttulo9Car">
    <w:name w:val="Título 9 Car"/>
    <w:basedOn w:val="Fuentedeprrafopredeter"/>
    <w:link w:val="Ttulo9"/>
    <w:uiPriority w:val="9"/>
    <w:rsid w:val="00AA5BF0"/>
    <w:rPr>
      <w:rFonts w:ascii="Arial" w:eastAsia="Times New Roman" w:hAnsi="Arial" w:cs="Times New Roman"/>
      <w:b/>
      <w:sz w:val="20"/>
      <w:szCs w:val="20"/>
      <w:lang w:val="x-none" w:eastAsia="x-none"/>
    </w:rPr>
  </w:style>
  <w:style w:type="table" w:styleId="Tablaconcuadrcula">
    <w:name w:val="Table Grid"/>
    <w:basedOn w:val="Tablanormal"/>
    <w:uiPriority w:val="59"/>
    <w:rsid w:val="00AA5BF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C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stilo231">
    <w:name w:val="estilo231"/>
    <w:rsid w:val="00AA5BF0"/>
    <w:rPr>
      <w:rFonts w:cs="Times New Roman"/>
      <w:color w:val="6699CC"/>
    </w:rPr>
  </w:style>
  <w:style w:type="character" w:customStyle="1" w:styleId="promo1gris1">
    <w:name w:val="promo1gris1"/>
    <w:rsid w:val="00AA5BF0"/>
    <w:rPr>
      <w:rFonts w:cs="Times New Roman"/>
    </w:rPr>
  </w:style>
  <w:style w:type="character" w:customStyle="1" w:styleId="style1">
    <w:name w:val="style1"/>
    <w:rsid w:val="00AA5BF0"/>
    <w:rPr>
      <w:rFonts w:cs="Times New Roman"/>
    </w:rPr>
  </w:style>
  <w:style w:type="character" w:customStyle="1" w:styleId="style3">
    <w:name w:val="style3"/>
    <w:rsid w:val="00AA5BF0"/>
    <w:rPr>
      <w:rFonts w:cs="Times New Roman"/>
    </w:rPr>
  </w:style>
  <w:style w:type="paragraph" w:customStyle="1" w:styleId="Prrafodelista2">
    <w:name w:val="Párrafo de lista2"/>
    <w:basedOn w:val="Normal"/>
    <w:uiPriority w:val="34"/>
    <w:qFormat/>
    <w:rsid w:val="00AA5BF0"/>
    <w:pPr>
      <w:ind w:left="720"/>
      <w:contextualSpacing/>
    </w:pPr>
    <w:rPr>
      <w:lang w:val="es-ES_tradnl" w:eastAsia="es-ES"/>
    </w:rPr>
  </w:style>
  <w:style w:type="paragraph" w:customStyle="1" w:styleId="MARITZA3">
    <w:name w:val="MARITZA3"/>
    <w:rsid w:val="00AA5BF0"/>
    <w:pPr>
      <w:widowControl w:val="0"/>
      <w:tabs>
        <w:tab w:val="left" w:pos="-720"/>
        <w:tab w:val="left" w:pos="0"/>
      </w:tabs>
      <w:suppressAutoHyphens/>
      <w:spacing w:after="0" w:line="240" w:lineRule="auto"/>
      <w:jc w:val="both"/>
    </w:pPr>
    <w:rPr>
      <w:rFonts w:ascii="Courier New" w:eastAsia="Times New Roman" w:hAnsi="Courier New" w:cs="Times New Roman"/>
      <w:spacing w:val="-2"/>
      <w:sz w:val="24"/>
      <w:szCs w:val="20"/>
      <w:lang w:val="en-US" w:eastAsia="es-ES"/>
    </w:rPr>
  </w:style>
  <w:style w:type="paragraph" w:customStyle="1" w:styleId="Sinespaciado2">
    <w:name w:val="Sin espaciado2"/>
    <w:rsid w:val="00AA5BF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FontStyle20">
    <w:name w:val="Font Style20"/>
    <w:uiPriority w:val="99"/>
    <w:rsid w:val="00AA5BF0"/>
    <w:rPr>
      <w:rFonts w:ascii="Franklin Gothic Medium" w:hAnsi="Franklin Gothic Medium" w:cs="Franklin Gothic Medium"/>
      <w:b/>
      <w:bCs/>
      <w:sz w:val="22"/>
      <w:szCs w:val="22"/>
    </w:rPr>
  </w:style>
  <w:style w:type="paragraph" w:customStyle="1" w:styleId="Encabezamiento">
    <w:name w:val="Encabezamiento"/>
    <w:basedOn w:val="Normal"/>
    <w:rsid w:val="00AA5BF0"/>
    <w:pPr>
      <w:tabs>
        <w:tab w:val="center" w:pos="4419"/>
        <w:tab w:val="right" w:pos="8838"/>
      </w:tabs>
      <w:suppressAutoHyphens/>
      <w:spacing w:after="0" w:line="240" w:lineRule="auto"/>
    </w:pPr>
    <w:rPr>
      <w:rFonts w:ascii="Times New Roman" w:hAnsi="Times New Roman"/>
      <w:color w:val="00000A"/>
      <w:sz w:val="20"/>
      <w:szCs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List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6921"/>
    <w:rPr>
      <w:rFonts w:ascii="Calibri" w:eastAsia="Times New Roman" w:hAnsi="Calibri" w:cs="Times New Roman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BE6D19"/>
    <w:pPr>
      <w:keepNext/>
      <w:spacing w:before="240" w:after="60" w:line="240" w:lineRule="auto"/>
      <w:jc w:val="both"/>
      <w:outlineLvl w:val="0"/>
    </w:pPr>
    <w:rPr>
      <w:rFonts w:ascii="Arial" w:hAnsi="Arial" w:cs="Arial"/>
      <w:b/>
      <w:bCs/>
      <w:kern w:val="32"/>
      <w:sz w:val="32"/>
      <w:szCs w:val="32"/>
      <w:lang w:eastAsia="es-ES"/>
    </w:rPr>
  </w:style>
  <w:style w:type="paragraph" w:styleId="Ttulo2">
    <w:name w:val="heading 2"/>
    <w:basedOn w:val="Normal"/>
    <w:next w:val="Normal"/>
    <w:link w:val="Ttulo2Car"/>
    <w:uiPriority w:val="9"/>
    <w:qFormat/>
    <w:rsid w:val="00BE6D19"/>
    <w:pPr>
      <w:keepNext/>
      <w:spacing w:after="0" w:line="240" w:lineRule="auto"/>
      <w:outlineLvl w:val="1"/>
    </w:pPr>
    <w:rPr>
      <w:rFonts w:ascii="Tahoma" w:hAnsi="Tahoma" w:cs="Tahoma"/>
      <w:b/>
      <w:bCs/>
      <w:sz w:val="20"/>
      <w:szCs w:val="20"/>
      <w:lang w:val="es-ES" w:eastAsia="es-ES"/>
    </w:rPr>
  </w:style>
  <w:style w:type="paragraph" w:styleId="Ttulo3">
    <w:name w:val="heading 3"/>
    <w:basedOn w:val="Normal"/>
    <w:next w:val="Normal"/>
    <w:link w:val="Ttulo3Car"/>
    <w:uiPriority w:val="9"/>
    <w:qFormat/>
    <w:rsid w:val="00BE6D19"/>
    <w:pPr>
      <w:keepNext/>
      <w:spacing w:after="0" w:line="240" w:lineRule="auto"/>
      <w:jc w:val="both"/>
      <w:outlineLvl w:val="2"/>
    </w:pPr>
    <w:rPr>
      <w:rFonts w:ascii="Franklin Gothic Book" w:hAnsi="Franklin Gothic Book" w:cs="Franklin Gothic Book"/>
      <w:b/>
      <w:bCs/>
      <w:sz w:val="24"/>
      <w:szCs w:val="24"/>
      <w:lang w:val="es-ES" w:eastAsia="es-ES"/>
    </w:rPr>
  </w:style>
  <w:style w:type="paragraph" w:styleId="Ttulo4">
    <w:name w:val="heading 4"/>
    <w:basedOn w:val="Normal"/>
    <w:next w:val="Normal"/>
    <w:link w:val="Ttulo4Car"/>
    <w:uiPriority w:val="9"/>
    <w:qFormat/>
    <w:rsid w:val="00BE6D19"/>
    <w:pPr>
      <w:keepNext/>
      <w:spacing w:before="240" w:after="60" w:line="240" w:lineRule="auto"/>
      <w:outlineLvl w:val="3"/>
    </w:pPr>
    <w:rPr>
      <w:rFonts w:ascii="Times New Roman" w:hAnsi="Times New Roman"/>
      <w:b/>
      <w:bCs/>
      <w:sz w:val="28"/>
      <w:szCs w:val="28"/>
      <w:lang w:val="es-ES" w:eastAsia="es-ES"/>
    </w:rPr>
  </w:style>
  <w:style w:type="paragraph" w:styleId="Ttulo5">
    <w:name w:val="heading 5"/>
    <w:basedOn w:val="Normal"/>
    <w:next w:val="Normal"/>
    <w:link w:val="Ttulo5Car"/>
    <w:uiPriority w:val="9"/>
    <w:qFormat/>
    <w:rsid w:val="00BE6D19"/>
    <w:pPr>
      <w:spacing w:before="240" w:after="60" w:line="240" w:lineRule="auto"/>
      <w:jc w:val="both"/>
      <w:outlineLvl w:val="4"/>
    </w:pPr>
    <w:rPr>
      <w:rFonts w:ascii="Times New Roman" w:hAnsi="Times New Roman"/>
      <w:b/>
      <w:bCs/>
      <w:i/>
      <w:iCs/>
      <w:sz w:val="26"/>
      <w:szCs w:val="26"/>
      <w:lang w:eastAsia="es-ES"/>
    </w:rPr>
  </w:style>
  <w:style w:type="paragraph" w:styleId="Ttulo6">
    <w:name w:val="heading 6"/>
    <w:basedOn w:val="Normal"/>
    <w:next w:val="Normal"/>
    <w:link w:val="Ttulo6Car"/>
    <w:uiPriority w:val="9"/>
    <w:qFormat/>
    <w:rsid w:val="00BE6D19"/>
    <w:pPr>
      <w:spacing w:before="240" w:after="60" w:line="240" w:lineRule="auto"/>
      <w:jc w:val="both"/>
      <w:outlineLvl w:val="5"/>
    </w:pPr>
    <w:rPr>
      <w:rFonts w:ascii="Times New Roman" w:hAnsi="Times New Roman"/>
      <w:b/>
      <w:bCs/>
      <w:lang w:eastAsia="es-ES"/>
    </w:rPr>
  </w:style>
  <w:style w:type="paragraph" w:styleId="Ttulo7">
    <w:name w:val="heading 7"/>
    <w:basedOn w:val="Normal"/>
    <w:next w:val="Normal"/>
    <w:link w:val="Ttulo7Car"/>
    <w:uiPriority w:val="9"/>
    <w:qFormat/>
    <w:rsid w:val="00BE6D19"/>
    <w:pPr>
      <w:spacing w:before="240" w:after="60" w:line="240" w:lineRule="auto"/>
      <w:outlineLvl w:val="6"/>
    </w:pPr>
    <w:rPr>
      <w:rFonts w:ascii="Times New Roman" w:hAnsi="Times New Roman"/>
      <w:sz w:val="24"/>
      <w:szCs w:val="24"/>
      <w:lang w:val="es-ES" w:eastAsia="es-ES"/>
    </w:rPr>
  </w:style>
  <w:style w:type="paragraph" w:styleId="Ttulo8">
    <w:name w:val="heading 8"/>
    <w:basedOn w:val="Normal"/>
    <w:next w:val="Normal"/>
    <w:link w:val="Ttulo8Car"/>
    <w:uiPriority w:val="9"/>
    <w:qFormat/>
    <w:rsid w:val="00AA5BF0"/>
    <w:pPr>
      <w:keepNext/>
      <w:spacing w:after="0" w:line="240" w:lineRule="auto"/>
      <w:jc w:val="center"/>
      <w:outlineLvl w:val="7"/>
    </w:pPr>
    <w:rPr>
      <w:rFonts w:ascii="Arial" w:hAnsi="Arial"/>
      <w:b/>
      <w:snapToGrid w:val="0"/>
      <w:color w:val="000000"/>
      <w:sz w:val="20"/>
      <w:szCs w:val="20"/>
      <w:lang w:val="x-none" w:eastAsia="x-none"/>
    </w:rPr>
  </w:style>
  <w:style w:type="paragraph" w:styleId="Ttulo9">
    <w:name w:val="heading 9"/>
    <w:basedOn w:val="Normal"/>
    <w:next w:val="Normal"/>
    <w:link w:val="Ttulo9Car"/>
    <w:uiPriority w:val="9"/>
    <w:qFormat/>
    <w:rsid w:val="00AA5BF0"/>
    <w:pPr>
      <w:keepNext/>
      <w:spacing w:after="0" w:line="240" w:lineRule="auto"/>
      <w:jc w:val="center"/>
      <w:outlineLvl w:val="8"/>
    </w:pPr>
    <w:rPr>
      <w:rFonts w:ascii="Arial" w:hAnsi="Arial"/>
      <w:b/>
      <w:sz w:val="20"/>
      <w:szCs w:val="20"/>
      <w:lang w:val="x-none" w:eastAsia="x-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A2B4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A2B49"/>
  </w:style>
  <w:style w:type="paragraph" w:styleId="Piedepgina">
    <w:name w:val="footer"/>
    <w:basedOn w:val="Normal"/>
    <w:link w:val="PiedepginaCar"/>
    <w:uiPriority w:val="99"/>
    <w:unhideWhenUsed/>
    <w:rsid w:val="005A2B4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A2B49"/>
  </w:style>
  <w:style w:type="paragraph" w:styleId="Ttulo">
    <w:name w:val="Title"/>
    <w:basedOn w:val="Normal"/>
    <w:link w:val="TtuloCar"/>
    <w:qFormat/>
    <w:rsid w:val="00916921"/>
    <w:pPr>
      <w:spacing w:after="0" w:line="240" w:lineRule="auto"/>
      <w:jc w:val="center"/>
    </w:pPr>
    <w:rPr>
      <w:rFonts w:ascii="Franklin Gothic Book" w:hAnsi="Franklin Gothic Book"/>
      <w:b/>
      <w:sz w:val="24"/>
      <w:szCs w:val="24"/>
      <w:lang w:val="es-ES_tradnl" w:eastAsia="es-ES"/>
    </w:rPr>
  </w:style>
  <w:style w:type="character" w:customStyle="1" w:styleId="TtuloCar">
    <w:name w:val="Título Car"/>
    <w:basedOn w:val="Fuentedeprrafopredeter"/>
    <w:link w:val="Ttulo"/>
    <w:rsid w:val="00916921"/>
    <w:rPr>
      <w:rFonts w:ascii="Franklin Gothic Book" w:eastAsia="Times New Roman" w:hAnsi="Franklin Gothic Book" w:cs="Times New Roman"/>
      <w:b/>
      <w:sz w:val="24"/>
      <w:szCs w:val="24"/>
      <w:lang w:val="es-ES_tradnl" w:eastAsia="es-ES"/>
    </w:rPr>
  </w:style>
  <w:style w:type="paragraph" w:styleId="Textoindependiente3">
    <w:name w:val="Body Text 3"/>
    <w:basedOn w:val="Normal"/>
    <w:link w:val="Textoindependiente3Car"/>
    <w:uiPriority w:val="99"/>
    <w:rsid w:val="00916921"/>
    <w:pPr>
      <w:spacing w:after="120" w:line="240" w:lineRule="auto"/>
    </w:pPr>
    <w:rPr>
      <w:rFonts w:ascii="Times New Roman" w:hAnsi="Times New Roman"/>
      <w:sz w:val="16"/>
      <w:szCs w:val="16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916921"/>
    <w:rPr>
      <w:rFonts w:ascii="Times New Roman" w:eastAsia="Times New Roman" w:hAnsi="Times New Roman" w:cs="Times New Roman"/>
      <w:sz w:val="16"/>
      <w:szCs w:val="16"/>
      <w:lang w:val="es-ES" w:eastAsia="es-ES"/>
    </w:rPr>
  </w:style>
  <w:style w:type="paragraph" w:styleId="Sinespaciado">
    <w:name w:val="No Spacing"/>
    <w:uiPriority w:val="1"/>
    <w:qFormat/>
    <w:rsid w:val="008F3E83"/>
    <w:pPr>
      <w:spacing w:after="0" w:line="240" w:lineRule="auto"/>
    </w:pPr>
    <w:rPr>
      <w:rFonts w:ascii="Calibri" w:eastAsia="Times New Roman" w:hAnsi="Calibri" w:cs="Times New Roman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BE6D19"/>
    <w:rPr>
      <w:rFonts w:ascii="Arial" w:eastAsia="Times New Roman" w:hAnsi="Arial" w:cs="Arial"/>
      <w:b/>
      <w:bCs/>
      <w:kern w:val="32"/>
      <w:sz w:val="32"/>
      <w:szCs w:val="32"/>
      <w:lang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BE6D19"/>
    <w:rPr>
      <w:rFonts w:ascii="Tahoma" w:eastAsia="Times New Roman" w:hAnsi="Tahoma" w:cs="Tahoma"/>
      <w:b/>
      <w:bCs/>
      <w:sz w:val="20"/>
      <w:szCs w:val="20"/>
      <w:lang w:val="es-ES" w:eastAsia="es-ES"/>
    </w:rPr>
  </w:style>
  <w:style w:type="character" w:customStyle="1" w:styleId="Ttulo3Car">
    <w:name w:val="Título 3 Car"/>
    <w:basedOn w:val="Fuentedeprrafopredeter"/>
    <w:link w:val="Ttulo3"/>
    <w:uiPriority w:val="9"/>
    <w:rsid w:val="00BE6D19"/>
    <w:rPr>
      <w:rFonts w:ascii="Franklin Gothic Book" w:eastAsia="Times New Roman" w:hAnsi="Franklin Gothic Book" w:cs="Franklin Gothic Book"/>
      <w:b/>
      <w:bCs/>
      <w:sz w:val="24"/>
      <w:szCs w:val="24"/>
      <w:lang w:val="es-ES" w:eastAsia="es-ES"/>
    </w:rPr>
  </w:style>
  <w:style w:type="character" w:customStyle="1" w:styleId="Ttulo4Car">
    <w:name w:val="Título 4 Car"/>
    <w:basedOn w:val="Fuentedeprrafopredeter"/>
    <w:link w:val="Ttulo4"/>
    <w:uiPriority w:val="9"/>
    <w:rsid w:val="00BE6D19"/>
    <w:rPr>
      <w:rFonts w:ascii="Times New Roman" w:eastAsia="Times New Roman" w:hAnsi="Times New Roman" w:cs="Times New Roman"/>
      <w:b/>
      <w:bCs/>
      <w:sz w:val="28"/>
      <w:szCs w:val="28"/>
      <w:lang w:val="es-ES" w:eastAsia="es-ES"/>
    </w:rPr>
  </w:style>
  <w:style w:type="character" w:customStyle="1" w:styleId="Ttulo5Car">
    <w:name w:val="Título 5 Car"/>
    <w:basedOn w:val="Fuentedeprrafopredeter"/>
    <w:link w:val="Ttulo5"/>
    <w:uiPriority w:val="9"/>
    <w:rsid w:val="00BE6D19"/>
    <w:rPr>
      <w:rFonts w:ascii="Times New Roman" w:eastAsia="Times New Roman" w:hAnsi="Times New Roman" w:cs="Times New Roman"/>
      <w:b/>
      <w:bCs/>
      <w:i/>
      <w:iCs/>
      <w:sz w:val="26"/>
      <w:szCs w:val="26"/>
      <w:lang w:eastAsia="es-ES"/>
    </w:rPr>
  </w:style>
  <w:style w:type="character" w:customStyle="1" w:styleId="Ttulo6Car">
    <w:name w:val="Título 6 Car"/>
    <w:basedOn w:val="Fuentedeprrafopredeter"/>
    <w:link w:val="Ttulo6"/>
    <w:uiPriority w:val="9"/>
    <w:rsid w:val="00BE6D19"/>
    <w:rPr>
      <w:rFonts w:ascii="Times New Roman" w:eastAsia="Times New Roman" w:hAnsi="Times New Roman" w:cs="Times New Roman"/>
      <w:b/>
      <w:bCs/>
      <w:lang w:eastAsia="es-ES"/>
    </w:rPr>
  </w:style>
  <w:style w:type="character" w:customStyle="1" w:styleId="Ttulo7Car">
    <w:name w:val="Título 7 Car"/>
    <w:basedOn w:val="Fuentedeprrafopredeter"/>
    <w:link w:val="Ttulo7"/>
    <w:uiPriority w:val="9"/>
    <w:rsid w:val="00BE6D19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styleId="Textoindependiente">
    <w:name w:val="Body Text"/>
    <w:aliases w:val="body text,bt Car,body text Car Car"/>
    <w:basedOn w:val="Normal"/>
    <w:link w:val="TextoindependienteCar1"/>
    <w:uiPriority w:val="99"/>
    <w:rsid w:val="00BE6D19"/>
    <w:pPr>
      <w:spacing w:after="120" w:line="240" w:lineRule="auto"/>
      <w:jc w:val="both"/>
    </w:pPr>
    <w:rPr>
      <w:rFonts w:ascii="Times New Roman" w:hAnsi="Times New Roman"/>
      <w:sz w:val="24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uiPriority w:val="99"/>
    <w:rsid w:val="00BE6D19"/>
    <w:rPr>
      <w:rFonts w:ascii="Calibri" w:eastAsia="Times New Roman" w:hAnsi="Calibri" w:cs="Times New Roman"/>
      <w:lang w:eastAsia="es-CO"/>
    </w:rPr>
  </w:style>
  <w:style w:type="character" w:customStyle="1" w:styleId="TextoindependienteCar1">
    <w:name w:val="Texto independiente Car1"/>
    <w:aliases w:val="body text Car1,bt Car Car1,body text Car Car Car"/>
    <w:basedOn w:val="Fuentedeprrafopredeter"/>
    <w:link w:val="Textoindependiente"/>
    <w:locked/>
    <w:rsid w:val="00BE6D19"/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Hipervnculo">
    <w:name w:val="Hyperlink"/>
    <w:basedOn w:val="Fuentedeprrafopredeter"/>
    <w:uiPriority w:val="99"/>
    <w:rsid w:val="00BE6D19"/>
    <w:rPr>
      <w:rFonts w:cs="Times New Roman"/>
      <w:color w:val="0000FF"/>
      <w:u w:val="single"/>
    </w:rPr>
  </w:style>
  <w:style w:type="paragraph" w:customStyle="1" w:styleId="Default">
    <w:name w:val="Default"/>
    <w:rsid w:val="00BE6D1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s-ES" w:eastAsia="es-ES"/>
    </w:rPr>
  </w:style>
  <w:style w:type="paragraph" w:styleId="Sangra2detindependiente">
    <w:name w:val="Body Text Indent 2"/>
    <w:basedOn w:val="Normal"/>
    <w:link w:val="Sangra2detindependienteCar"/>
    <w:uiPriority w:val="99"/>
    <w:rsid w:val="00BE6D19"/>
    <w:pPr>
      <w:spacing w:after="120" w:line="480" w:lineRule="auto"/>
      <w:ind w:left="283"/>
      <w:jc w:val="both"/>
    </w:pPr>
    <w:rPr>
      <w:rFonts w:ascii="Times New Roman" w:hAnsi="Times New Roman"/>
      <w:sz w:val="24"/>
      <w:szCs w:val="24"/>
      <w:lang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rsid w:val="00BE6D19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Sangradetextonormal">
    <w:name w:val="Body Text Indent"/>
    <w:basedOn w:val="Normal"/>
    <w:link w:val="SangradetextonormalCar"/>
    <w:uiPriority w:val="99"/>
    <w:rsid w:val="00BE6D19"/>
    <w:pPr>
      <w:spacing w:after="120" w:line="240" w:lineRule="auto"/>
      <w:ind w:left="283"/>
      <w:jc w:val="both"/>
    </w:pPr>
    <w:rPr>
      <w:rFonts w:ascii="Times New Roman" w:hAnsi="Times New Roman"/>
      <w:sz w:val="24"/>
      <w:szCs w:val="24"/>
      <w:lang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BE6D19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styleId="nfasis">
    <w:name w:val="Emphasis"/>
    <w:qFormat/>
    <w:rsid w:val="00BE6D19"/>
    <w:rPr>
      <w:rFonts w:cs="Times New Roman"/>
      <w:i/>
      <w:iCs/>
    </w:rPr>
  </w:style>
  <w:style w:type="paragraph" w:customStyle="1" w:styleId="Prrafodelista1">
    <w:name w:val="Párrafo de lista1"/>
    <w:basedOn w:val="Normal"/>
    <w:rsid w:val="00BE6D19"/>
    <w:pPr>
      <w:spacing w:after="0" w:line="240" w:lineRule="auto"/>
      <w:ind w:left="708"/>
    </w:pPr>
    <w:rPr>
      <w:rFonts w:ascii="Times New Roman" w:hAnsi="Times New Roman"/>
      <w:sz w:val="24"/>
      <w:szCs w:val="24"/>
      <w:lang w:val="es-ES" w:eastAsia="es-ES"/>
    </w:rPr>
  </w:style>
  <w:style w:type="paragraph" w:customStyle="1" w:styleId="ecxmsonormal">
    <w:name w:val="ecxmsonormal"/>
    <w:basedOn w:val="Normal"/>
    <w:rsid w:val="00BE6D19"/>
    <w:pPr>
      <w:spacing w:after="324" w:line="240" w:lineRule="auto"/>
    </w:pPr>
    <w:rPr>
      <w:rFonts w:ascii="Times New Roman" w:hAnsi="Times New Roman"/>
      <w:sz w:val="24"/>
      <w:szCs w:val="24"/>
      <w:lang w:val="es-ES" w:eastAsia="es-ES"/>
    </w:rPr>
  </w:style>
  <w:style w:type="paragraph" w:styleId="Prrafodelista">
    <w:name w:val="List Paragraph"/>
    <w:basedOn w:val="Normal"/>
    <w:qFormat/>
    <w:rsid w:val="00BE6D19"/>
    <w:pPr>
      <w:spacing w:after="0" w:line="240" w:lineRule="auto"/>
      <w:ind w:left="708"/>
      <w:jc w:val="both"/>
    </w:pPr>
    <w:rPr>
      <w:rFonts w:ascii="Times New Roman" w:hAnsi="Times New Roman"/>
      <w:sz w:val="24"/>
      <w:szCs w:val="24"/>
      <w:lang w:eastAsia="es-ES"/>
    </w:rPr>
  </w:style>
  <w:style w:type="paragraph" w:styleId="Textoindependiente2">
    <w:name w:val="Body Text 2"/>
    <w:basedOn w:val="Normal"/>
    <w:link w:val="Textoindependiente2Car"/>
    <w:uiPriority w:val="99"/>
    <w:rsid w:val="00BE6D19"/>
    <w:pPr>
      <w:spacing w:after="120" w:line="480" w:lineRule="auto"/>
      <w:jc w:val="both"/>
    </w:pPr>
    <w:rPr>
      <w:rFonts w:ascii="Times New Roman" w:hAnsi="Times New Roman"/>
      <w:sz w:val="24"/>
      <w:szCs w:val="24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BE6D19"/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Heading1Char">
    <w:name w:val="Heading 1 Char"/>
    <w:basedOn w:val="Fuentedeprrafopredeter"/>
    <w:locked/>
    <w:rsid w:val="00BE6D19"/>
    <w:rPr>
      <w:rFonts w:ascii="Cambria" w:hAnsi="Cambria" w:cs="Cambria"/>
      <w:b/>
      <w:bCs/>
      <w:kern w:val="32"/>
      <w:sz w:val="32"/>
      <w:szCs w:val="32"/>
    </w:rPr>
  </w:style>
  <w:style w:type="character" w:customStyle="1" w:styleId="TitleChar">
    <w:name w:val="Title Char"/>
    <w:basedOn w:val="Fuentedeprrafopredeter"/>
    <w:locked/>
    <w:rsid w:val="00BE6D19"/>
    <w:rPr>
      <w:rFonts w:ascii="Cambria" w:hAnsi="Cambria" w:cs="Cambria"/>
      <w:b/>
      <w:bCs/>
      <w:kern w:val="28"/>
      <w:sz w:val="32"/>
      <w:szCs w:val="32"/>
    </w:rPr>
  </w:style>
  <w:style w:type="character" w:styleId="Nmerodepgina">
    <w:name w:val="page number"/>
    <w:basedOn w:val="Fuentedeprrafopredeter"/>
    <w:rsid w:val="00BE6D19"/>
    <w:rPr>
      <w:rFonts w:cs="Times New Roman"/>
    </w:rPr>
  </w:style>
  <w:style w:type="paragraph" w:styleId="Textodeglobo">
    <w:name w:val="Balloon Text"/>
    <w:basedOn w:val="Normal"/>
    <w:link w:val="TextodegloboCar"/>
    <w:uiPriority w:val="99"/>
    <w:rsid w:val="00BE6D19"/>
    <w:pPr>
      <w:spacing w:after="0" w:line="240" w:lineRule="auto"/>
    </w:pPr>
    <w:rPr>
      <w:rFonts w:ascii="Tahoma" w:hAnsi="Tahoma" w:cs="Tahoma"/>
      <w:sz w:val="16"/>
      <w:szCs w:val="16"/>
      <w:lang w:val="es-ES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BE6D19"/>
    <w:rPr>
      <w:rFonts w:ascii="Tahoma" w:eastAsia="Times New Roman" w:hAnsi="Tahoma" w:cs="Tahoma"/>
      <w:sz w:val="16"/>
      <w:szCs w:val="16"/>
      <w:lang w:val="es-ES" w:eastAsia="es-ES"/>
    </w:rPr>
  </w:style>
  <w:style w:type="paragraph" w:styleId="Lista">
    <w:name w:val="List"/>
    <w:basedOn w:val="Normal"/>
    <w:rsid w:val="00BE6D19"/>
    <w:pPr>
      <w:spacing w:after="0" w:line="240" w:lineRule="auto"/>
      <w:ind w:left="283" w:hanging="283"/>
    </w:pPr>
    <w:rPr>
      <w:rFonts w:ascii="Times New Roman" w:hAnsi="Times New Roman"/>
      <w:sz w:val="20"/>
      <w:szCs w:val="20"/>
      <w:lang w:val="es-ES" w:eastAsia="es-ES"/>
    </w:rPr>
  </w:style>
  <w:style w:type="character" w:customStyle="1" w:styleId="CarCar15">
    <w:name w:val="Car Car15"/>
    <w:basedOn w:val="Fuentedeprrafopredeter"/>
    <w:rsid w:val="00BE6D19"/>
    <w:rPr>
      <w:rFonts w:ascii="Cambria" w:eastAsia="Times New Roman" w:hAnsi="Cambria" w:cs="Times New Roman"/>
      <w:b/>
      <w:bCs/>
      <w:kern w:val="32"/>
      <w:sz w:val="32"/>
      <w:szCs w:val="32"/>
      <w:lang w:val="es-ES_tradnl"/>
    </w:rPr>
  </w:style>
  <w:style w:type="character" w:customStyle="1" w:styleId="CarCar14">
    <w:name w:val="Car Car14"/>
    <w:basedOn w:val="Fuentedeprrafopredeter"/>
    <w:rsid w:val="00BE6D19"/>
    <w:rPr>
      <w:rFonts w:ascii="Tahoma" w:hAnsi="Tahoma" w:cs="Tahoma"/>
      <w:b/>
      <w:bCs/>
    </w:rPr>
  </w:style>
  <w:style w:type="character" w:customStyle="1" w:styleId="CarCar10">
    <w:name w:val="Car Car10"/>
    <w:basedOn w:val="Fuentedeprrafopredeter"/>
    <w:locked/>
    <w:rsid w:val="00BE6D19"/>
    <w:rPr>
      <w:rFonts w:ascii="Tahoma" w:hAnsi="Tahoma" w:cs="Tahoma"/>
      <w:b/>
    </w:rPr>
  </w:style>
  <w:style w:type="character" w:customStyle="1" w:styleId="CarCar8">
    <w:name w:val="Car Car8"/>
    <w:basedOn w:val="Fuentedeprrafopredeter"/>
    <w:locked/>
    <w:rsid w:val="00BE6D19"/>
    <w:rPr>
      <w:lang w:val="es-ES_tradnl" w:eastAsia="es-ES" w:bidi="ar-SA"/>
    </w:rPr>
  </w:style>
  <w:style w:type="character" w:customStyle="1" w:styleId="CarCar7">
    <w:name w:val="Car Car7"/>
    <w:basedOn w:val="Fuentedeprrafopredeter"/>
    <w:locked/>
    <w:rsid w:val="00BE6D19"/>
    <w:rPr>
      <w:lang w:val="es-ES_tradnl" w:eastAsia="es-ES" w:bidi="ar-SA"/>
    </w:rPr>
  </w:style>
  <w:style w:type="character" w:customStyle="1" w:styleId="bodytextCar">
    <w:name w:val="body text Car"/>
    <w:aliases w:val="bt Car Car,body text Car Car Car Car"/>
    <w:basedOn w:val="Fuentedeprrafopredeter"/>
    <w:locked/>
    <w:rsid w:val="00BE6D19"/>
    <w:rPr>
      <w:rFonts w:ascii="Arial" w:hAnsi="Arial"/>
      <w:sz w:val="24"/>
      <w:lang w:val="es-MX" w:eastAsia="es-ES" w:bidi="ar-SA"/>
    </w:rPr>
  </w:style>
  <w:style w:type="character" w:customStyle="1" w:styleId="CarCar6">
    <w:name w:val="Car Car6"/>
    <w:basedOn w:val="Fuentedeprrafopredeter"/>
    <w:rsid w:val="00BE6D19"/>
    <w:rPr>
      <w:rFonts w:ascii="Calibri" w:hAnsi="Calibri"/>
      <w:sz w:val="22"/>
      <w:szCs w:val="22"/>
      <w:lang w:val="es-ES_tradnl"/>
    </w:rPr>
  </w:style>
  <w:style w:type="character" w:customStyle="1" w:styleId="CarCar5">
    <w:name w:val="Car Car5"/>
    <w:basedOn w:val="Fuentedeprrafopredeter"/>
    <w:rsid w:val="00BE6D19"/>
    <w:rPr>
      <w:rFonts w:ascii="Tahoma" w:hAnsi="Tahoma" w:cs="Tahoma"/>
      <w:b/>
      <w:bCs/>
      <w:sz w:val="24"/>
      <w:szCs w:val="24"/>
    </w:rPr>
  </w:style>
  <w:style w:type="character" w:customStyle="1" w:styleId="CarCar3">
    <w:name w:val="Car Car3"/>
    <w:basedOn w:val="Fuentedeprrafopredeter"/>
    <w:rsid w:val="00BE6D19"/>
    <w:rPr>
      <w:sz w:val="24"/>
      <w:szCs w:val="24"/>
      <w:lang w:val="es-CO"/>
    </w:rPr>
  </w:style>
  <w:style w:type="paragraph" w:customStyle="1" w:styleId="Cuerpodetexto">
    <w:name w:val="Cuerpo de texto"/>
    <w:basedOn w:val="Normal"/>
    <w:rsid w:val="00BE6D19"/>
    <w:pPr>
      <w:suppressAutoHyphens/>
      <w:spacing w:after="0" w:line="360" w:lineRule="auto"/>
      <w:jc w:val="both"/>
    </w:pPr>
    <w:rPr>
      <w:rFonts w:ascii="Times New Roman" w:hAnsi="Times New Roman"/>
      <w:noProof/>
      <w:sz w:val="28"/>
      <w:szCs w:val="28"/>
      <w:lang w:val="es-ES" w:eastAsia="es-ES"/>
    </w:rPr>
  </w:style>
  <w:style w:type="paragraph" w:customStyle="1" w:styleId="Prrafodelista10">
    <w:name w:val="Párrafo de lista1"/>
    <w:basedOn w:val="Normal"/>
    <w:rsid w:val="00BE6D19"/>
    <w:pPr>
      <w:spacing w:after="0" w:line="240" w:lineRule="auto"/>
      <w:ind w:left="708"/>
    </w:pPr>
    <w:rPr>
      <w:rFonts w:ascii="Times New Roman" w:hAnsi="Times New Roman"/>
      <w:sz w:val="24"/>
      <w:szCs w:val="24"/>
      <w:lang w:val="es-ES" w:eastAsia="es-ES"/>
    </w:rPr>
  </w:style>
  <w:style w:type="paragraph" w:styleId="Mapadeldocumento">
    <w:name w:val="Document Map"/>
    <w:basedOn w:val="Normal"/>
    <w:link w:val="MapadeldocumentoCar"/>
    <w:rsid w:val="00BE6D19"/>
    <w:pPr>
      <w:shd w:val="clear" w:color="auto" w:fill="000080"/>
      <w:spacing w:after="0" w:line="240" w:lineRule="auto"/>
    </w:pPr>
    <w:rPr>
      <w:rFonts w:ascii="Tahoma" w:hAnsi="Tahoma" w:cs="Tahoma"/>
      <w:sz w:val="20"/>
      <w:szCs w:val="20"/>
      <w:lang w:val="es-ES" w:eastAsia="es-ES"/>
    </w:rPr>
  </w:style>
  <w:style w:type="character" w:customStyle="1" w:styleId="MapadeldocumentoCar">
    <w:name w:val="Mapa del documento Car"/>
    <w:basedOn w:val="Fuentedeprrafopredeter"/>
    <w:link w:val="Mapadeldocumento"/>
    <w:rsid w:val="00BE6D19"/>
    <w:rPr>
      <w:rFonts w:ascii="Tahoma" w:eastAsia="Times New Roman" w:hAnsi="Tahoma" w:cs="Tahoma"/>
      <w:sz w:val="20"/>
      <w:szCs w:val="20"/>
      <w:shd w:val="clear" w:color="auto" w:fill="000080"/>
      <w:lang w:val="es-ES" w:eastAsia="es-ES"/>
    </w:rPr>
  </w:style>
  <w:style w:type="paragraph" w:customStyle="1" w:styleId="Sinespaciado1">
    <w:name w:val="Sin espaciado1"/>
    <w:rsid w:val="00BE6D1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paragraph" w:customStyle="1" w:styleId="ecxmsolistparagraph">
    <w:name w:val="ecxmsolistparagraph"/>
    <w:basedOn w:val="Normal"/>
    <w:rsid w:val="00BE6D1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character" w:customStyle="1" w:styleId="apple-converted-space">
    <w:name w:val="apple-converted-space"/>
    <w:basedOn w:val="Fuentedeprrafopredeter"/>
    <w:rsid w:val="00BE6D19"/>
    <w:rPr>
      <w:rFonts w:cs="Times New Roman"/>
    </w:rPr>
  </w:style>
  <w:style w:type="paragraph" w:styleId="NormalWeb">
    <w:name w:val="Normal (Web)"/>
    <w:basedOn w:val="Normal"/>
    <w:uiPriority w:val="99"/>
    <w:unhideWhenUsed/>
    <w:rsid w:val="00AA5BF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val="es-ES" w:eastAsia="es-ES"/>
    </w:rPr>
  </w:style>
  <w:style w:type="character" w:customStyle="1" w:styleId="object">
    <w:name w:val="object"/>
    <w:basedOn w:val="Fuentedeprrafopredeter"/>
    <w:rsid w:val="00AA5BF0"/>
  </w:style>
  <w:style w:type="paragraph" w:customStyle="1" w:styleId="CM51">
    <w:name w:val="CM51"/>
    <w:basedOn w:val="Default"/>
    <w:next w:val="Default"/>
    <w:rsid w:val="00AA5BF0"/>
    <w:pPr>
      <w:widowControl w:val="0"/>
      <w:spacing w:after="280"/>
    </w:pPr>
    <w:rPr>
      <w:color w:val="auto"/>
    </w:rPr>
  </w:style>
  <w:style w:type="paragraph" w:customStyle="1" w:styleId="CM53">
    <w:name w:val="CM53"/>
    <w:basedOn w:val="Default"/>
    <w:next w:val="Default"/>
    <w:rsid w:val="00AA5BF0"/>
    <w:pPr>
      <w:widowControl w:val="0"/>
      <w:spacing w:after="860"/>
    </w:pPr>
    <w:rPr>
      <w:color w:val="auto"/>
    </w:rPr>
  </w:style>
  <w:style w:type="character" w:customStyle="1" w:styleId="Ttulo8Car">
    <w:name w:val="Título 8 Car"/>
    <w:basedOn w:val="Fuentedeprrafopredeter"/>
    <w:link w:val="Ttulo8"/>
    <w:uiPriority w:val="9"/>
    <w:rsid w:val="00AA5BF0"/>
    <w:rPr>
      <w:rFonts w:ascii="Arial" w:eastAsia="Times New Roman" w:hAnsi="Arial" w:cs="Times New Roman"/>
      <w:b/>
      <w:snapToGrid w:val="0"/>
      <w:color w:val="000000"/>
      <w:sz w:val="20"/>
      <w:szCs w:val="20"/>
      <w:lang w:val="x-none" w:eastAsia="x-none"/>
    </w:rPr>
  </w:style>
  <w:style w:type="character" w:customStyle="1" w:styleId="Ttulo9Car">
    <w:name w:val="Título 9 Car"/>
    <w:basedOn w:val="Fuentedeprrafopredeter"/>
    <w:link w:val="Ttulo9"/>
    <w:uiPriority w:val="9"/>
    <w:rsid w:val="00AA5BF0"/>
    <w:rPr>
      <w:rFonts w:ascii="Arial" w:eastAsia="Times New Roman" w:hAnsi="Arial" w:cs="Times New Roman"/>
      <w:b/>
      <w:sz w:val="20"/>
      <w:szCs w:val="20"/>
      <w:lang w:val="x-none" w:eastAsia="x-none"/>
    </w:rPr>
  </w:style>
  <w:style w:type="table" w:styleId="Tablaconcuadrcula">
    <w:name w:val="Table Grid"/>
    <w:basedOn w:val="Tablanormal"/>
    <w:uiPriority w:val="59"/>
    <w:rsid w:val="00AA5BF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s-C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stilo231">
    <w:name w:val="estilo231"/>
    <w:rsid w:val="00AA5BF0"/>
    <w:rPr>
      <w:rFonts w:cs="Times New Roman"/>
      <w:color w:val="6699CC"/>
    </w:rPr>
  </w:style>
  <w:style w:type="character" w:customStyle="1" w:styleId="promo1gris1">
    <w:name w:val="promo1gris1"/>
    <w:rsid w:val="00AA5BF0"/>
    <w:rPr>
      <w:rFonts w:cs="Times New Roman"/>
    </w:rPr>
  </w:style>
  <w:style w:type="character" w:customStyle="1" w:styleId="style1">
    <w:name w:val="style1"/>
    <w:rsid w:val="00AA5BF0"/>
    <w:rPr>
      <w:rFonts w:cs="Times New Roman"/>
    </w:rPr>
  </w:style>
  <w:style w:type="character" w:customStyle="1" w:styleId="style3">
    <w:name w:val="style3"/>
    <w:rsid w:val="00AA5BF0"/>
    <w:rPr>
      <w:rFonts w:cs="Times New Roman"/>
    </w:rPr>
  </w:style>
  <w:style w:type="paragraph" w:customStyle="1" w:styleId="Prrafodelista2">
    <w:name w:val="Párrafo de lista2"/>
    <w:basedOn w:val="Normal"/>
    <w:uiPriority w:val="34"/>
    <w:qFormat/>
    <w:rsid w:val="00AA5BF0"/>
    <w:pPr>
      <w:ind w:left="720"/>
      <w:contextualSpacing/>
    </w:pPr>
    <w:rPr>
      <w:lang w:val="es-ES_tradnl" w:eastAsia="es-ES"/>
    </w:rPr>
  </w:style>
  <w:style w:type="paragraph" w:customStyle="1" w:styleId="MARITZA3">
    <w:name w:val="MARITZA3"/>
    <w:rsid w:val="00AA5BF0"/>
    <w:pPr>
      <w:widowControl w:val="0"/>
      <w:tabs>
        <w:tab w:val="left" w:pos="-720"/>
        <w:tab w:val="left" w:pos="0"/>
      </w:tabs>
      <w:suppressAutoHyphens/>
      <w:spacing w:after="0" w:line="240" w:lineRule="auto"/>
      <w:jc w:val="both"/>
    </w:pPr>
    <w:rPr>
      <w:rFonts w:ascii="Courier New" w:eastAsia="Times New Roman" w:hAnsi="Courier New" w:cs="Times New Roman"/>
      <w:spacing w:val="-2"/>
      <w:sz w:val="24"/>
      <w:szCs w:val="20"/>
      <w:lang w:val="en-US" w:eastAsia="es-ES"/>
    </w:rPr>
  </w:style>
  <w:style w:type="paragraph" w:customStyle="1" w:styleId="Sinespaciado2">
    <w:name w:val="Sin espaciado2"/>
    <w:rsid w:val="00AA5BF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customStyle="1" w:styleId="FontStyle20">
    <w:name w:val="Font Style20"/>
    <w:uiPriority w:val="99"/>
    <w:rsid w:val="00AA5BF0"/>
    <w:rPr>
      <w:rFonts w:ascii="Franklin Gothic Medium" w:hAnsi="Franklin Gothic Medium" w:cs="Franklin Gothic Medium"/>
      <w:b/>
      <w:bCs/>
      <w:sz w:val="22"/>
      <w:szCs w:val="22"/>
    </w:rPr>
  </w:style>
  <w:style w:type="paragraph" w:customStyle="1" w:styleId="Encabezamiento">
    <w:name w:val="Encabezamiento"/>
    <w:basedOn w:val="Normal"/>
    <w:rsid w:val="00AA5BF0"/>
    <w:pPr>
      <w:tabs>
        <w:tab w:val="center" w:pos="4419"/>
        <w:tab w:val="right" w:pos="8838"/>
      </w:tabs>
      <w:suppressAutoHyphens/>
      <w:spacing w:after="0" w:line="240" w:lineRule="auto"/>
    </w:pPr>
    <w:rPr>
      <w:rFonts w:ascii="Times New Roman" w:hAnsi="Times New Roman"/>
      <w:color w:val="00000A"/>
      <w:sz w:val="20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6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46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47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3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5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70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46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7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54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78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95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36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80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7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hosdenar.gov.co/" TargetMode="Externa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hosdenar.gov.co/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hosdenar.gov.co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hunired.hosdenar.gov.co/hunired2/index.php/apoyo/gestion-juridica/file/958-anjur-01-anexo-tecnico" TargetMode="External"/><Relationship Id="rId10" Type="http://schemas.openxmlformats.org/officeDocument/2006/relationships/hyperlink" Target="http://www.anticorrupci&#243;n.gov.co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mailto:webmaster@anticorrupci&#243;n.gov.co" TargetMode="External"/><Relationship Id="rId14" Type="http://schemas.openxmlformats.org/officeDocument/2006/relationships/hyperlink" Target="mailto:fsolarte@hosdenar.gov.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A4AEA5-E069-4351-971F-32EBD05A99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14</Pages>
  <Words>5298</Words>
  <Characters>29139</Characters>
  <Application>Microsoft Office Word</Application>
  <DocSecurity>0</DocSecurity>
  <Lines>242</Lines>
  <Paragraphs>68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34369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</dc:creator>
  <cp:lastModifiedBy>USUARIO</cp:lastModifiedBy>
  <cp:revision>52</cp:revision>
  <cp:lastPrinted>2015-12-31T15:06:00Z</cp:lastPrinted>
  <dcterms:created xsi:type="dcterms:W3CDTF">2015-12-29T20:01:00Z</dcterms:created>
  <dcterms:modified xsi:type="dcterms:W3CDTF">2016-01-12T13:34:00Z</dcterms:modified>
</cp:coreProperties>
</file>